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D7C4" w14:textId="6D8347D9" w:rsidR="002A48C4" w:rsidRDefault="00473E98">
      <w:pPr>
        <w:spacing w:after="423" w:line="259" w:lineRule="auto"/>
        <w:ind w:left="0" w:right="12" w:firstLine="0"/>
        <w:jc w:val="center"/>
      </w:pPr>
      <w:r>
        <w:rPr>
          <w:b/>
          <w:sz w:val="32"/>
        </w:rPr>
        <w:t xml:space="preserve">Dijon </w:t>
      </w:r>
      <w:proofErr w:type="spellStart"/>
      <w:r>
        <w:rPr>
          <w:b/>
          <w:sz w:val="32"/>
        </w:rPr>
        <w:t>Université</w:t>
      </w:r>
      <w:proofErr w:type="spellEnd"/>
      <w:r>
        <w:rPr>
          <w:b/>
          <w:sz w:val="32"/>
        </w:rPr>
        <w:t xml:space="preserve"> Club Baseball Softball Cricket </w:t>
      </w:r>
    </w:p>
    <w:p w14:paraId="00928ED0" w14:textId="60684F10" w:rsidR="002A48C4" w:rsidRPr="0024464A" w:rsidRDefault="00162EAB" w:rsidP="00161DDF">
      <w:pPr>
        <w:spacing w:after="30"/>
        <w:ind w:left="-5"/>
        <w:rPr>
          <w:lang w:val="fr-FR"/>
        </w:rPr>
      </w:pPr>
      <w:r>
        <w:rPr>
          <w:noProof/>
        </w:rPr>
        <w:drawing>
          <wp:anchor distT="0" distB="0" distL="114300" distR="114300" simplePos="0" relativeHeight="251658240" behindDoc="0" locked="0" layoutInCell="1" allowOverlap="0" wp14:anchorId="3706D808" wp14:editId="4206C222">
            <wp:simplePos x="0" y="0"/>
            <wp:positionH relativeFrom="margin">
              <wp:align>center</wp:align>
            </wp:positionH>
            <wp:positionV relativeFrom="paragraph">
              <wp:posOffset>6985</wp:posOffset>
            </wp:positionV>
            <wp:extent cx="725805" cy="726440"/>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5"/>
                    <a:stretch>
                      <a:fillRect/>
                    </a:stretch>
                  </pic:blipFill>
                  <pic:spPr>
                    <a:xfrm>
                      <a:off x="0" y="0"/>
                      <a:ext cx="725805" cy="726440"/>
                    </a:xfrm>
                    <a:prstGeom prst="rect">
                      <a:avLst/>
                    </a:prstGeom>
                  </pic:spPr>
                </pic:pic>
              </a:graphicData>
            </a:graphic>
          </wp:anchor>
        </w:drawing>
      </w:r>
      <w:r w:rsidR="00473E98" w:rsidRPr="0024464A">
        <w:rPr>
          <w:lang w:val="fr-FR"/>
        </w:rPr>
        <w:t xml:space="preserve">Maison des sports </w:t>
      </w:r>
      <w:r w:rsidR="0024464A">
        <w:rPr>
          <w:lang w:val="fr-FR"/>
        </w:rPr>
        <w:tab/>
      </w:r>
      <w:r w:rsidR="0024464A">
        <w:rPr>
          <w:lang w:val="fr-FR"/>
        </w:rPr>
        <w:tab/>
      </w:r>
      <w:r w:rsidR="0024464A">
        <w:rPr>
          <w:lang w:val="fr-FR"/>
        </w:rPr>
        <w:tab/>
      </w:r>
      <w:r w:rsidR="0024464A">
        <w:rPr>
          <w:lang w:val="fr-FR"/>
        </w:rPr>
        <w:tab/>
      </w:r>
      <w:r w:rsidR="0024464A">
        <w:rPr>
          <w:lang w:val="fr-FR"/>
        </w:rPr>
        <w:tab/>
      </w:r>
      <w:r w:rsidR="0024464A">
        <w:rPr>
          <w:lang w:val="fr-FR"/>
        </w:rPr>
        <w:tab/>
      </w:r>
      <w:r w:rsidR="0024464A">
        <w:rPr>
          <w:lang w:val="fr-FR"/>
        </w:rPr>
        <w:tab/>
      </w:r>
      <w:r w:rsidR="0024464A">
        <w:rPr>
          <w:lang w:val="fr-FR"/>
        </w:rPr>
        <w:tab/>
      </w:r>
      <w:r w:rsidR="00473E98" w:rsidRPr="0024464A">
        <w:rPr>
          <w:lang w:val="fr-FR"/>
        </w:rPr>
        <w:t xml:space="preserve"> </w:t>
      </w:r>
      <w:r w:rsidR="00161DDF" w:rsidRPr="0024464A">
        <w:rPr>
          <w:lang w:val="fr-FR"/>
        </w:rPr>
        <w:t>06 48 62 78 39</w:t>
      </w:r>
    </w:p>
    <w:p w14:paraId="117D70B2" w14:textId="04778E79" w:rsidR="002A48C4" w:rsidRPr="0024464A" w:rsidRDefault="00473E98">
      <w:pPr>
        <w:spacing w:after="62"/>
        <w:ind w:left="-5"/>
        <w:rPr>
          <w:lang w:val="fr-FR"/>
        </w:rPr>
      </w:pPr>
      <w:r w:rsidRPr="0024464A">
        <w:rPr>
          <w:lang w:val="fr-FR"/>
        </w:rPr>
        <w:t xml:space="preserve">BP 27877 </w:t>
      </w:r>
      <w:r w:rsidR="0024464A">
        <w:rPr>
          <w:lang w:val="fr-FR"/>
        </w:rPr>
        <w:tab/>
      </w:r>
      <w:r w:rsidR="0024464A">
        <w:rPr>
          <w:lang w:val="fr-FR"/>
        </w:rPr>
        <w:tab/>
      </w:r>
      <w:r w:rsidR="0024464A">
        <w:rPr>
          <w:lang w:val="fr-FR"/>
        </w:rPr>
        <w:tab/>
      </w:r>
      <w:r w:rsidR="0024464A">
        <w:rPr>
          <w:lang w:val="fr-FR"/>
        </w:rPr>
        <w:tab/>
      </w:r>
      <w:r w:rsidR="0024464A">
        <w:rPr>
          <w:lang w:val="fr-FR"/>
        </w:rPr>
        <w:tab/>
      </w:r>
      <w:r w:rsidR="0024464A">
        <w:rPr>
          <w:lang w:val="fr-FR"/>
        </w:rPr>
        <w:tab/>
      </w:r>
      <w:r w:rsidR="0024464A">
        <w:rPr>
          <w:lang w:val="fr-FR"/>
        </w:rPr>
        <w:tab/>
      </w:r>
      <w:r w:rsidR="0024464A">
        <w:rPr>
          <w:lang w:val="fr-FR"/>
        </w:rPr>
        <w:tab/>
      </w:r>
      <w:r w:rsidR="00194DDC">
        <w:rPr>
          <w:lang w:val="fr-FR"/>
        </w:rPr>
        <w:tab/>
      </w:r>
      <w:r w:rsidR="00DC5961">
        <w:rPr>
          <w:lang w:val="fr-FR"/>
        </w:rPr>
        <w:t xml:space="preserve"> </w:t>
      </w:r>
    </w:p>
    <w:p w14:paraId="3814B118" w14:textId="0C578E51" w:rsidR="0024464A" w:rsidRPr="0024464A" w:rsidRDefault="00473E98" w:rsidP="0024464A">
      <w:pPr>
        <w:tabs>
          <w:tab w:val="center" w:pos="5502"/>
        </w:tabs>
        <w:spacing w:after="8"/>
        <w:ind w:left="-15" w:firstLine="0"/>
        <w:jc w:val="left"/>
        <w:rPr>
          <w:lang w:val="fr-FR"/>
        </w:rPr>
      </w:pPr>
      <w:r w:rsidRPr="0024464A">
        <w:rPr>
          <w:lang w:val="fr-FR"/>
        </w:rPr>
        <w:t xml:space="preserve">21078 DIJON Cedex </w:t>
      </w:r>
      <w:r w:rsidRPr="0024464A">
        <w:rPr>
          <w:lang w:val="fr-FR"/>
        </w:rPr>
        <w:tab/>
      </w:r>
      <w:r w:rsidRPr="0024464A">
        <w:rPr>
          <w:sz w:val="31"/>
          <w:vertAlign w:val="superscript"/>
          <w:lang w:val="fr-FR"/>
        </w:rPr>
        <w:t xml:space="preserve"> </w:t>
      </w:r>
    </w:p>
    <w:p w14:paraId="1A5625E1" w14:textId="15FB645D" w:rsidR="002A48C4" w:rsidRPr="0024464A" w:rsidRDefault="00162EAB" w:rsidP="0024464A">
      <w:pPr>
        <w:spacing w:after="663" w:line="259" w:lineRule="auto"/>
        <w:ind w:left="571" w:firstLine="0"/>
        <w:jc w:val="center"/>
        <w:rPr>
          <w:lang w:val="fr-FR"/>
        </w:rPr>
      </w:pPr>
      <w:r w:rsidRPr="0024464A">
        <w:rPr>
          <w:noProof/>
          <w:sz w:val="20"/>
          <w:lang w:val="fr-FR"/>
        </w:rPr>
        <mc:AlternateContent>
          <mc:Choice Requires="wps">
            <w:drawing>
              <wp:anchor distT="45720" distB="45720" distL="114300" distR="114300" simplePos="0" relativeHeight="251660288" behindDoc="0" locked="0" layoutInCell="1" allowOverlap="1" wp14:anchorId="1666D5EA" wp14:editId="5067E871">
                <wp:simplePos x="0" y="0"/>
                <wp:positionH relativeFrom="column">
                  <wp:posOffset>-180975</wp:posOffset>
                </wp:positionH>
                <wp:positionV relativeFrom="paragraph">
                  <wp:posOffset>308610</wp:posOffset>
                </wp:positionV>
                <wp:extent cx="7067550" cy="1404620"/>
                <wp:effectExtent l="19050" t="19050" r="19050"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404620"/>
                        </a:xfrm>
                        <a:prstGeom prst="rect">
                          <a:avLst/>
                        </a:prstGeom>
                        <a:solidFill>
                          <a:srgbClr val="FFFFFF"/>
                        </a:solidFill>
                        <a:ln w="38100">
                          <a:solidFill>
                            <a:srgbClr val="000000"/>
                          </a:solidFill>
                          <a:miter lim="800000"/>
                          <a:headEnd/>
                          <a:tailEnd/>
                        </a:ln>
                      </wps:spPr>
                      <wps:txbx>
                        <w:txbxContent>
                          <w:p w14:paraId="17B3C3EA" w14:textId="01733CBC" w:rsidR="0024464A" w:rsidRPr="0024464A" w:rsidRDefault="0024464A" w:rsidP="0024464A">
                            <w:pPr>
                              <w:jc w:val="center"/>
                              <w:rPr>
                                <w:b/>
                                <w:bCs/>
                                <w:sz w:val="40"/>
                                <w:szCs w:val="36"/>
                                <w:lang w:val="fr-FR"/>
                              </w:rPr>
                            </w:pPr>
                            <w:r w:rsidRPr="0024464A">
                              <w:rPr>
                                <w:b/>
                                <w:bCs/>
                                <w:sz w:val="40"/>
                                <w:szCs w:val="36"/>
                              </w:rPr>
                              <w:t>DOSSIER D’INSCRIPTION 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66D5EA" id="_x0000_t202" coordsize="21600,21600" o:spt="202" path="m,l,21600r21600,l21600,xe">
                <v:stroke joinstyle="miter"/>
                <v:path gradientshapeok="t" o:connecttype="rect"/>
              </v:shapetype>
              <v:shape id="Zone de texte 2" o:spid="_x0000_s1026" type="#_x0000_t202" style="position:absolute;left:0;text-align:left;margin-left:-14.25pt;margin-top:24.3pt;width:55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" strokeweight="3pt">
                <v:textbox style="mso-fit-shape-to-text:t">
                  <w:txbxContent>
                    <w:p w14:paraId="17B3C3EA" w14:textId="01733CBC" w:rsidR="0024464A" w:rsidRPr="0024464A" w:rsidRDefault="0024464A" w:rsidP="0024464A">
                      <w:pPr>
                        <w:jc w:val="center"/>
                        <w:rPr>
                          <w:b/>
                          <w:bCs/>
                          <w:sz w:val="40"/>
                          <w:szCs w:val="36"/>
                          <w:lang w:val="fr-FR"/>
                        </w:rPr>
                      </w:pPr>
                      <w:r w:rsidRPr="0024464A">
                        <w:rPr>
                          <w:b/>
                          <w:bCs/>
                          <w:sz w:val="40"/>
                          <w:szCs w:val="36"/>
                        </w:rPr>
                        <w:t>DOSSIER D’INSCRIPTION 2020/2021</w:t>
                      </w:r>
                    </w:p>
                  </w:txbxContent>
                </v:textbox>
                <w10:wrap type="square"/>
              </v:shape>
            </w:pict>
          </mc:Fallback>
        </mc:AlternateContent>
      </w:r>
      <w:r w:rsidR="00473E98" w:rsidRPr="0024464A">
        <w:rPr>
          <w:sz w:val="20"/>
          <w:lang w:val="fr-FR"/>
        </w:rPr>
        <w:t xml:space="preserve"> </w:t>
      </w:r>
    </w:p>
    <w:p w14:paraId="2C32EF4E" w14:textId="77777777" w:rsidR="00162EAB" w:rsidRDefault="00162EAB">
      <w:pPr>
        <w:spacing w:after="145" w:line="275" w:lineRule="auto"/>
        <w:ind w:left="173" w:right="128" w:firstLine="0"/>
        <w:jc w:val="center"/>
        <w:rPr>
          <w:i/>
          <w:lang w:val="fr-FR"/>
        </w:rPr>
      </w:pPr>
    </w:p>
    <w:p w14:paraId="75F7FB75" w14:textId="18526680" w:rsidR="002A48C4" w:rsidRPr="0024464A" w:rsidRDefault="00473E98">
      <w:pPr>
        <w:spacing w:after="145" w:line="275" w:lineRule="auto"/>
        <w:ind w:left="173" w:right="128" w:firstLine="0"/>
        <w:jc w:val="center"/>
        <w:rPr>
          <w:lang w:val="fr-FR"/>
        </w:rPr>
      </w:pPr>
      <w:r w:rsidRPr="0024464A">
        <w:rPr>
          <w:i/>
          <w:lang w:val="fr-FR"/>
        </w:rPr>
        <w:t xml:space="preserve">A rendre avant le </w:t>
      </w:r>
      <w:r w:rsidR="0024464A">
        <w:rPr>
          <w:b/>
          <w:i/>
          <w:lang w:val="fr-FR"/>
        </w:rPr>
        <w:t>31</w:t>
      </w:r>
      <w:r w:rsidRPr="0024464A">
        <w:rPr>
          <w:b/>
          <w:i/>
          <w:lang w:val="fr-FR"/>
        </w:rPr>
        <w:t xml:space="preserve"> </w:t>
      </w:r>
      <w:r w:rsidR="0024464A">
        <w:rPr>
          <w:b/>
          <w:i/>
          <w:lang w:val="fr-FR"/>
        </w:rPr>
        <w:t>octobre</w:t>
      </w:r>
      <w:r w:rsidRPr="0024464A">
        <w:rPr>
          <w:b/>
          <w:i/>
          <w:lang w:val="fr-FR"/>
        </w:rPr>
        <w:t xml:space="preserve"> 20</w:t>
      </w:r>
      <w:r w:rsidR="0024464A">
        <w:rPr>
          <w:b/>
          <w:i/>
          <w:lang w:val="fr-FR"/>
        </w:rPr>
        <w:t>20</w:t>
      </w:r>
      <w:r w:rsidRPr="0024464A">
        <w:rPr>
          <w:i/>
          <w:lang w:val="fr-FR"/>
        </w:rPr>
        <w:t xml:space="preserve">, en main propre ou par voie dématérialisée, accompagné d'un </w:t>
      </w:r>
      <w:r w:rsidRPr="0024464A">
        <w:rPr>
          <w:b/>
          <w:i/>
          <w:lang w:val="fr-FR"/>
        </w:rPr>
        <w:t xml:space="preserve">certificat médical </w:t>
      </w:r>
      <w:r w:rsidRPr="0024464A">
        <w:rPr>
          <w:i/>
          <w:lang w:val="fr-FR"/>
        </w:rPr>
        <w:t>de non contre-indication à la pratique sportive le cas échant et de la cotisation.</w:t>
      </w:r>
      <w:r w:rsidRPr="0024464A">
        <w:rPr>
          <w:b/>
          <w:i/>
          <w:lang w:val="fr-FR"/>
        </w:rPr>
        <w:t xml:space="preserve"> </w:t>
      </w:r>
    </w:p>
    <w:p w14:paraId="4576A5B9" w14:textId="77777777" w:rsidR="002A48C4" w:rsidRPr="0024464A" w:rsidRDefault="00473E98">
      <w:pPr>
        <w:numPr>
          <w:ilvl w:val="0"/>
          <w:numId w:val="1"/>
        </w:numPr>
        <w:spacing w:after="0" w:line="263" w:lineRule="auto"/>
        <w:ind w:hanging="360"/>
        <w:jc w:val="left"/>
        <w:rPr>
          <w:lang w:val="fr-FR"/>
        </w:rPr>
      </w:pPr>
      <w:r w:rsidRPr="0024464A">
        <w:rPr>
          <w:i/>
          <w:lang w:val="fr-FR"/>
        </w:rPr>
        <w:t xml:space="preserve">Tout dossier incomplet ne sera pas accepté. </w:t>
      </w:r>
    </w:p>
    <w:p w14:paraId="73C08B89" w14:textId="05A6DDDA" w:rsidR="002A48C4" w:rsidRPr="0024464A" w:rsidRDefault="00473E98">
      <w:pPr>
        <w:numPr>
          <w:ilvl w:val="0"/>
          <w:numId w:val="1"/>
        </w:numPr>
        <w:spacing w:after="34" w:line="263" w:lineRule="auto"/>
        <w:ind w:hanging="360"/>
        <w:jc w:val="left"/>
        <w:rPr>
          <w:lang w:val="fr-FR"/>
        </w:rPr>
      </w:pPr>
      <w:r w:rsidRPr="0024464A">
        <w:rPr>
          <w:i/>
          <w:lang w:val="fr-FR"/>
        </w:rPr>
        <w:t xml:space="preserve">Au-delà du </w:t>
      </w:r>
      <w:r w:rsidR="0024464A">
        <w:rPr>
          <w:i/>
          <w:lang w:val="fr-FR"/>
        </w:rPr>
        <w:t>31</w:t>
      </w:r>
      <w:r w:rsidRPr="0024464A">
        <w:rPr>
          <w:i/>
          <w:lang w:val="fr-FR"/>
        </w:rPr>
        <w:t>/</w:t>
      </w:r>
      <w:r w:rsidR="0024464A">
        <w:rPr>
          <w:i/>
          <w:lang w:val="fr-FR"/>
        </w:rPr>
        <w:t>10</w:t>
      </w:r>
      <w:r w:rsidRPr="0024464A">
        <w:rPr>
          <w:i/>
          <w:lang w:val="fr-FR"/>
        </w:rPr>
        <w:t>/20</w:t>
      </w:r>
      <w:r w:rsidR="0024464A">
        <w:rPr>
          <w:i/>
          <w:lang w:val="fr-FR"/>
        </w:rPr>
        <w:t>20</w:t>
      </w:r>
      <w:r w:rsidRPr="0024464A">
        <w:rPr>
          <w:i/>
          <w:lang w:val="fr-FR"/>
        </w:rPr>
        <w:t xml:space="preserve">, si le dossier complet n’a pas été remis, l’accès aux entrainements ne sera plus garanti.  </w:t>
      </w:r>
    </w:p>
    <w:p w14:paraId="3CB60519" w14:textId="096D8D98" w:rsidR="002A48C4" w:rsidRPr="0024464A" w:rsidRDefault="00473E98">
      <w:pPr>
        <w:numPr>
          <w:ilvl w:val="0"/>
          <w:numId w:val="1"/>
        </w:numPr>
        <w:spacing w:after="717" w:line="263" w:lineRule="auto"/>
        <w:ind w:hanging="360"/>
        <w:jc w:val="left"/>
        <w:rPr>
          <w:lang w:val="fr-FR"/>
        </w:rPr>
      </w:pPr>
      <w:r w:rsidRPr="0024464A">
        <w:rPr>
          <w:i/>
          <w:lang w:val="fr-FR"/>
        </w:rPr>
        <w:t>Au-delà du 01/01/20</w:t>
      </w:r>
      <w:r w:rsidR="0024464A">
        <w:rPr>
          <w:i/>
          <w:lang w:val="fr-FR"/>
        </w:rPr>
        <w:t xml:space="preserve">21, </w:t>
      </w:r>
      <w:r w:rsidRPr="0024464A">
        <w:rPr>
          <w:i/>
          <w:lang w:val="fr-FR"/>
        </w:rPr>
        <w:t>une majoration de 10% sera appliquée, conformément à la majoration appliquée par la fédération.</w:t>
      </w:r>
      <w:r w:rsidRPr="0024464A">
        <w:rPr>
          <w:i/>
          <w:lang w:val="fr-FR"/>
        </w:rPr>
        <w:t xml:space="preserve"> </w:t>
      </w:r>
    </w:p>
    <w:p w14:paraId="2DEE7383" w14:textId="77777777" w:rsidR="002A48C4" w:rsidRPr="0024464A" w:rsidRDefault="00473E98" w:rsidP="0024464A">
      <w:pPr>
        <w:pBdr>
          <w:top w:val="single" w:sz="24" w:space="0" w:color="000000"/>
          <w:left w:val="single" w:sz="24" w:space="0" w:color="000000"/>
          <w:bottom w:val="single" w:sz="24" w:space="0" w:color="000000"/>
          <w:right w:val="single" w:sz="24" w:space="0" w:color="000000"/>
        </w:pBdr>
        <w:spacing w:after="194"/>
        <w:ind w:left="0" w:firstLine="0"/>
        <w:jc w:val="left"/>
        <w:rPr>
          <w:lang w:val="fr-FR"/>
        </w:rPr>
      </w:pPr>
      <w:r w:rsidRPr="0024464A">
        <w:rPr>
          <w:lang w:val="fr-FR"/>
        </w:rPr>
        <w:t>Nom : ……………………..………………</w:t>
      </w:r>
      <w:r w:rsidRPr="0024464A">
        <w:rPr>
          <w:lang w:val="fr-FR"/>
        </w:rPr>
        <w:t xml:space="preserve">………………………………………………………………. </w:t>
      </w:r>
    </w:p>
    <w:p w14:paraId="2FD243DB" w14:textId="77777777" w:rsidR="002A48C4" w:rsidRPr="0024464A" w:rsidRDefault="00473E98" w:rsidP="0024464A">
      <w:pPr>
        <w:pBdr>
          <w:top w:val="single" w:sz="24" w:space="0" w:color="000000"/>
          <w:left w:val="single" w:sz="24" w:space="0" w:color="000000"/>
          <w:bottom w:val="single" w:sz="24" w:space="0" w:color="000000"/>
          <w:right w:val="single" w:sz="24" w:space="0" w:color="000000"/>
        </w:pBdr>
        <w:spacing w:after="194"/>
        <w:jc w:val="left"/>
        <w:rPr>
          <w:lang w:val="fr-FR"/>
        </w:rPr>
      </w:pPr>
      <w:r w:rsidRPr="0024464A">
        <w:rPr>
          <w:lang w:val="fr-FR"/>
        </w:rPr>
        <w:t xml:space="preserve">Prénom : ………………………………………………………………………………..………………… </w:t>
      </w:r>
    </w:p>
    <w:p w14:paraId="3081E52D" w14:textId="77777777" w:rsidR="002A48C4" w:rsidRPr="0024464A" w:rsidRDefault="00473E98" w:rsidP="0024464A">
      <w:pPr>
        <w:pBdr>
          <w:top w:val="single" w:sz="24" w:space="0" w:color="000000"/>
          <w:left w:val="single" w:sz="24" w:space="0" w:color="000000"/>
          <w:bottom w:val="single" w:sz="24" w:space="0" w:color="000000"/>
          <w:right w:val="single" w:sz="24" w:space="0" w:color="000000"/>
        </w:pBdr>
        <w:spacing w:after="194"/>
        <w:jc w:val="left"/>
        <w:rPr>
          <w:lang w:val="fr-FR"/>
        </w:rPr>
      </w:pPr>
      <w:r w:rsidRPr="0024464A">
        <w:rPr>
          <w:lang w:val="fr-FR"/>
        </w:rPr>
        <w:t xml:space="preserve">Genre: ……………………………………..……………………………………………………………… </w:t>
      </w:r>
    </w:p>
    <w:p w14:paraId="0241C72B" w14:textId="77777777" w:rsidR="002A48C4" w:rsidRPr="0024464A" w:rsidRDefault="00473E98" w:rsidP="0024464A">
      <w:pPr>
        <w:pBdr>
          <w:top w:val="single" w:sz="24" w:space="0" w:color="000000"/>
          <w:left w:val="single" w:sz="24" w:space="0" w:color="000000"/>
          <w:bottom w:val="single" w:sz="24" w:space="0" w:color="000000"/>
          <w:right w:val="single" w:sz="24" w:space="0" w:color="000000"/>
        </w:pBdr>
        <w:spacing w:after="194"/>
        <w:jc w:val="left"/>
        <w:rPr>
          <w:lang w:val="fr-FR"/>
        </w:rPr>
      </w:pPr>
      <w:r w:rsidRPr="0024464A">
        <w:rPr>
          <w:lang w:val="fr-FR"/>
        </w:rPr>
        <w:t xml:space="preserve">Né(e) le … / … / ……. à ………………………..……………………………………………………….  </w:t>
      </w:r>
    </w:p>
    <w:p w14:paraId="30826B9A" w14:textId="77777777" w:rsidR="002A48C4" w:rsidRPr="0024464A" w:rsidRDefault="00473E98" w:rsidP="0024464A">
      <w:pPr>
        <w:pBdr>
          <w:top w:val="single" w:sz="24" w:space="0" w:color="000000"/>
          <w:left w:val="single" w:sz="24" w:space="0" w:color="000000"/>
          <w:bottom w:val="single" w:sz="24" w:space="0" w:color="000000"/>
          <w:right w:val="single" w:sz="24" w:space="0" w:color="000000"/>
        </w:pBdr>
        <w:spacing w:after="194"/>
        <w:jc w:val="left"/>
        <w:rPr>
          <w:lang w:val="fr-FR"/>
        </w:rPr>
      </w:pPr>
      <w:r w:rsidRPr="0024464A">
        <w:rPr>
          <w:lang w:val="fr-FR"/>
        </w:rPr>
        <w:t xml:space="preserve">Pays de naissance: ………………………………………………………………………………………  </w:t>
      </w:r>
    </w:p>
    <w:p w14:paraId="1666C885" w14:textId="77777777" w:rsidR="002A48C4" w:rsidRPr="0024464A" w:rsidRDefault="00473E98" w:rsidP="0024464A">
      <w:pPr>
        <w:pBdr>
          <w:top w:val="single" w:sz="24" w:space="0" w:color="000000"/>
          <w:left w:val="single" w:sz="24" w:space="0" w:color="000000"/>
          <w:bottom w:val="single" w:sz="24" w:space="0" w:color="000000"/>
          <w:right w:val="single" w:sz="24" w:space="0" w:color="000000"/>
        </w:pBdr>
        <w:spacing w:after="194"/>
        <w:jc w:val="left"/>
        <w:rPr>
          <w:lang w:val="fr-FR"/>
        </w:rPr>
      </w:pPr>
      <w:r w:rsidRPr="0024464A">
        <w:rPr>
          <w:lang w:val="fr-FR"/>
        </w:rPr>
        <w:t>Nationalité :………</w:t>
      </w:r>
      <w:r w:rsidRPr="0024464A">
        <w:rPr>
          <w:lang w:val="fr-FR"/>
        </w:rPr>
        <w:t xml:space="preserve">………………………………………………………………………………………..    </w:t>
      </w:r>
    </w:p>
    <w:p w14:paraId="00274B12" w14:textId="77777777" w:rsidR="002A48C4" w:rsidRPr="0024464A" w:rsidRDefault="00473E98" w:rsidP="0024464A">
      <w:pPr>
        <w:pBdr>
          <w:top w:val="single" w:sz="24" w:space="0" w:color="000000"/>
          <w:left w:val="single" w:sz="24" w:space="0" w:color="000000"/>
          <w:bottom w:val="single" w:sz="24" w:space="0" w:color="000000"/>
          <w:right w:val="single" w:sz="24" w:space="0" w:color="000000"/>
        </w:pBdr>
        <w:spacing w:after="194"/>
        <w:jc w:val="left"/>
        <w:rPr>
          <w:lang w:val="fr-FR"/>
        </w:rPr>
      </w:pPr>
      <w:r w:rsidRPr="0024464A">
        <w:rPr>
          <w:b/>
          <w:lang w:val="fr-FR"/>
        </w:rPr>
        <w:t xml:space="preserve">Coordonnées du licencié </w:t>
      </w:r>
      <w:r w:rsidRPr="0024464A">
        <w:rPr>
          <w:lang w:val="fr-FR"/>
        </w:rPr>
        <w:t xml:space="preserve">(ou du/des représentant légaux pour un mineur) </w:t>
      </w:r>
    </w:p>
    <w:p w14:paraId="7E77A037" w14:textId="77777777" w:rsidR="002A48C4" w:rsidRPr="0024464A" w:rsidRDefault="00473E98" w:rsidP="0024464A">
      <w:pPr>
        <w:pBdr>
          <w:top w:val="single" w:sz="24" w:space="0" w:color="000000"/>
          <w:left w:val="single" w:sz="24" w:space="0" w:color="000000"/>
          <w:bottom w:val="single" w:sz="24" w:space="0" w:color="000000"/>
          <w:right w:val="single" w:sz="24" w:space="0" w:color="000000"/>
        </w:pBdr>
        <w:spacing w:after="0" w:line="417" w:lineRule="auto"/>
        <w:jc w:val="left"/>
        <w:rPr>
          <w:lang w:val="fr-FR"/>
        </w:rPr>
      </w:pPr>
      <w:r w:rsidRPr="0024464A">
        <w:rPr>
          <w:lang w:val="fr-FR"/>
        </w:rPr>
        <w:t xml:space="preserve">Adresse postale  : ………………………………………………………………………………………. ………………………………………..…………………………………………………………………… </w:t>
      </w:r>
    </w:p>
    <w:p w14:paraId="4E4A6467" w14:textId="66E7DFFA" w:rsidR="002A48C4" w:rsidRPr="0024464A" w:rsidRDefault="00473E98" w:rsidP="0024464A">
      <w:pPr>
        <w:pBdr>
          <w:top w:val="single" w:sz="24" w:space="0" w:color="000000"/>
          <w:left w:val="single" w:sz="24" w:space="0" w:color="000000"/>
          <w:bottom w:val="single" w:sz="24" w:space="0" w:color="000000"/>
          <w:right w:val="single" w:sz="24" w:space="0" w:color="000000"/>
        </w:pBdr>
        <w:spacing w:after="194"/>
        <w:jc w:val="left"/>
        <w:rPr>
          <w:lang w:val="fr-FR"/>
        </w:rPr>
      </w:pPr>
      <w:r w:rsidRPr="0024464A">
        <w:rPr>
          <w:lang w:val="fr-FR"/>
        </w:rPr>
        <w:t>Mail : ………………………………………………………………………..@……………………</w:t>
      </w:r>
      <w:r w:rsidRPr="0024464A">
        <w:rPr>
          <w:lang w:val="fr-FR"/>
        </w:rPr>
        <w:t>…</w:t>
      </w:r>
      <w:r w:rsidR="0024464A">
        <w:rPr>
          <w:lang w:val="fr-FR"/>
        </w:rPr>
        <w:t>….</w:t>
      </w:r>
    </w:p>
    <w:p w14:paraId="45E6D4B5" w14:textId="10E2B7C9" w:rsidR="0024464A" w:rsidRPr="0024464A" w:rsidRDefault="00473E98" w:rsidP="0024464A">
      <w:pPr>
        <w:pBdr>
          <w:top w:val="single" w:sz="24" w:space="0" w:color="000000"/>
          <w:left w:val="single" w:sz="24" w:space="0" w:color="000000"/>
          <w:bottom w:val="single" w:sz="24" w:space="0" w:color="000000"/>
          <w:right w:val="single" w:sz="24" w:space="0" w:color="000000"/>
        </w:pBdr>
        <w:spacing w:after="710"/>
        <w:jc w:val="left"/>
        <w:rPr>
          <w:lang w:val="fr-FR"/>
        </w:rPr>
      </w:pPr>
      <w:r w:rsidRPr="0024464A">
        <w:rPr>
          <w:lang w:val="fr-FR"/>
        </w:rPr>
        <w:t>Téléphone  : …………………………………………………………………………………………</w:t>
      </w:r>
      <w:r w:rsidR="0024464A">
        <w:rPr>
          <w:lang w:val="fr-FR"/>
        </w:rPr>
        <w:t>……</w:t>
      </w:r>
    </w:p>
    <w:p w14:paraId="1280365C" w14:textId="79A8429A" w:rsidR="002A48C4" w:rsidRPr="0024464A" w:rsidRDefault="0024464A" w:rsidP="0024464A">
      <w:pPr>
        <w:pBdr>
          <w:top w:val="single" w:sz="24" w:space="0" w:color="000000"/>
          <w:left w:val="single" w:sz="24" w:space="0" w:color="000000"/>
          <w:bottom w:val="single" w:sz="24" w:space="0" w:color="000000"/>
          <w:right w:val="single" w:sz="24" w:space="0" w:color="000000"/>
        </w:pBdr>
        <w:spacing w:after="194"/>
        <w:jc w:val="left"/>
        <w:rPr>
          <w:lang w:val="fr-FR"/>
        </w:rPr>
      </w:pPr>
      <w:r>
        <w:rPr>
          <w:lang w:val="fr-FR"/>
        </w:rPr>
        <w:t xml:space="preserve">Adresse postale : ……………………………………………………………………………………….. </w:t>
      </w:r>
      <w:r w:rsidR="00473E98" w:rsidRPr="0024464A">
        <w:rPr>
          <w:lang w:val="fr-FR"/>
        </w:rPr>
        <w:t xml:space="preserve">………………………………………..…………………………………………………………………… </w:t>
      </w:r>
    </w:p>
    <w:p w14:paraId="5BB216A0" w14:textId="39122501" w:rsidR="002A48C4" w:rsidRPr="0024464A" w:rsidRDefault="00473E98" w:rsidP="0024464A">
      <w:pPr>
        <w:pBdr>
          <w:top w:val="single" w:sz="24" w:space="0" w:color="000000"/>
          <w:left w:val="single" w:sz="24" w:space="0" w:color="000000"/>
          <w:bottom w:val="single" w:sz="24" w:space="0" w:color="000000"/>
          <w:right w:val="single" w:sz="24" w:space="0" w:color="000000"/>
        </w:pBdr>
        <w:spacing w:after="194" w:line="417" w:lineRule="auto"/>
        <w:jc w:val="left"/>
        <w:rPr>
          <w:lang w:val="fr-FR"/>
        </w:rPr>
      </w:pPr>
      <w:r w:rsidRPr="0024464A">
        <w:rPr>
          <w:lang w:val="fr-FR"/>
        </w:rPr>
        <w:t>Mail : ………………………………………………………………………..@…………………………</w:t>
      </w:r>
      <w:r w:rsidR="0024464A">
        <w:rPr>
          <w:lang w:val="fr-FR"/>
        </w:rPr>
        <w:t>.</w:t>
      </w:r>
      <w:r w:rsidRPr="0024464A">
        <w:rPr>
          <w:lang w:val="fr-FR"/>
        </w:rPr>
        <w:t xml:space="preserve">    Téléphone  :………………………………………………………………………………………………</w:t>
      </w:r>
    </w:p>
    <w:p w14:paraId="4E82B38C" w14:textId="77777777" w:rsidR="0024464A" w:rsidRDefault="0024464A">
      <w:pPr>
        <w:spacing w:after="8"/>
        <w:ind w:left="150"/>
        <w:rPr>
          <w:b/>
          <w:lang w:val="fr-FR"/>
        </w:rPr>
      </w:pPr>
    </w:p>
    <w:p w14:paraId="5A1AE299" w14:textId="471011AB" w:rsidR="002A48C4" w:rsidRPr="0024464A" w:rsidRDefault="00473E98">
      <w:pPr>
        <w:spacing w:after="8"/>
        <w:ind w:left="150"/>
        <w:rPr>
          <w:lang w:val="fr-FR"/>
        </w:rPr>
      </w:pPr>
      <w:r w:rsidRPr="0024464A">
        <w:rPr>
          <w:b/>
          <w:lang w:val="fr-FR"/>
        </w:rPr>
        <w:lastRenderedPageBreak/>
        <w:t xml:space="preserve">Je sollicite la prise de licence: </w:t>
      </w:r>
    </w:p>
    <w:tbl>
      <w:tblPr>
        <w:tblStyle w:val="TableGrid"/>
        <w:tblW w:w="10480" w:type="dxa"/>
        <w:tblInd w:w="0" w:type="dxa"/>
        <w:tblCellMar>
          <w:top w:w="81" w:type="dxa"/>
          <w:left w:w="225" w:type="dxa"/>
          <w:bottom w:w="0" w:type="dxa"/>
          <w:right w:w="115" w:type="dxa"/>
        </w:tblCellMar>
        <w:tblLook w:val="04A0" w:firstRow="1" w:lastRow="0" w:firstColumn="1" w:lastColumn="0" w:noHBand="0" w:noVBand="1"/>
      </w:tblPr>
      <w:tblGrid>
        <w:gridCol w:w="435"/>
        <w:gridCol w:w="8049"/>
        <w:gridCol w:w="1996"/>
      </w:tblGrid>
      <w:tr w:rsidR="002A48C4" w14:paraId="1C8EDE6B" w14:textId="77777777">
        <w:trPr>
          <w:trHeight w:val="592"/>
        </w:trPr>
        <w:tc>
          <w:tcPr>
            <w:tcW w:w="435" w:type="dxa"/>
            <w:tcBorders>
              <w:top w:val="single" w:sz="24" w:space="0" w:color="000000"/>
              <w:left w:val="single" w:sz="24" w:space="0" w:color="000000"/>
              <w:bottom w:val="single" w:sz="8" w:space="0" w:color="000000"/>
              <w:right w:val="single" w:sz="8" w:space="0" w:color="000000"/>
            </w:tcBorders>
          </w:tcPr>
          <w:p w14:paraId="5473E5B1" w14:textId="77777777" w:rsidR="002A48C4" w:rsidRPr="0024464A" w:rsidRDefault="002A48C4">
            <w:pPr>
              <w:spacing w:after="160" w:line="259" w:lineRule="auto"/>
              <w:ind w:left="0" w:firstLine="0"/>
              <w:jc w:val="left"/>
              <w:rPr>
                <w:lang w:val="fr-FR"/>
              </w:rPr>
            </w:pPr>
          </w:p>
        </w:tc>
        <w:tc>
          <w:tcPr>
            <w:tcW w:w="8049" w:type="dxa"/>
            <w:tcBorders>
              <w:top w:val="single" w:sz="24" w:space="0" w:color="000000"/>
              <w:left w:val="single" w:sz="8" w:space="0" w:color="000000"/>
              <w:bottom w:val="single" w:sz="8" w:space="0" w:color="000000"/>
              <w:right w:val="single" w:sz="8" w:space="0" w:color="000000"/>
            </w:tcBorders>
            <w:vAlign w:val="center"/>
          </w:tcPr>
          <w:p w14:paraId="7D3F9688" w14:textId="77777777" w:rsidR="002A48C4" w:rsidRDefault="00473E98">
            <w:pPr>
              <w:spacing w:after="0" w:line="259" w:lineRule="auto"/>
              <w:ind w:left="0" w:firstLine="0"/>
              <w:jc w:val="left"/>
            </w:pPr>
            <w:r>
              <w:t xml:space="preserve">Baseball, Softball et Cricket </w:t>
            </w:r>
            <w:proofErr w:type="spellStart"/>
            <w:r>
              <w:t>compétition</w:t>
            </w:r>
            <w:proofErr w:type="spellEnd"/>
          </w:p>
        </w:tc>
        <w:tc>
          <w:tcPr>
            <w:tcW w:w="1996" w:type="dxa"/>
            <w:tcBorders>
              <w:top w:val="single" w:sz="24" w:space="0" w:color="000000"/>
              <w:left w:val="single" w:sz="8" w:space="0" w:color="000000"/>
              <w:bottom w:val="single" w:sz="8" w:space="0" w:color="000000"/>
              <w:right w:val="single" w:sz="24" w:space="0" w:color="000000"/>
            </w:tcBorders>
            <w:vAlign w:val="center"/>
          </w:tcPr>
          <w:p w14:paraId="0B7EDA71" w14:textId="77777777" w:rsidR="002A48C4" w:rsidRDefault="00473E98">
            <w:pPr>
              <w:spacing w:after="0" w:line="259" w:lineRule="auto"/>
              <w:ind w:left="0" w:right="260" w:firstLine="0"/>
              <w:jc w:val="center"/>
            </w:pPr>
            <w:r>
              <w:t>130</w:t>
            </w:r>
            <w:r>
              <w:t>€</w:t>
            </w:r>
          </w:p>
        </w:tc>
      </w:tr>
      <w:tr w:rsidR="002A48C4" w14:paraId="4FC12E9F" w14:textId="77777777">
        <w:trPr>
          <w:trHeight w:val="597"/>
        </w:trPr>
        <w:tc>
          <w:tcPr>
            <w:tcW w:w="435" w:type="dxa"/>
            <w:tcBorders>
              <w:top w:val="single" w:sz="8" w:space="0" w:color="000000"/>
              <w:left w:val="single" w:sz="24" w:space="0" w:color="000000"/>
              <w:bottom w:val="single" w:sz="8" w:space="0" w:color="000000"/>
              <w:right w:val="single" w:sz="8" w:space="0" w:color="000000"/>
            </w:tcBorders>
          </w:tcPr>
          <w:p w14:paraId="2FF77FA5" w14:textId="77777777" w:rsidR="002A48C4" w:rsidRDefault="002A48C4">
            <w:pPr>
              <w:spacing w:after="160" w:line="259" w:lineRule="auto"/>
              <w:ind w:left="0" w:firstLine="0"/>
              <w:jc w:val="left"/>
            </w:pPr>
          </w:p>
        </w:tc>
        <w:tc>
          <w:tcPr>
            <w:tcW w:w="8049" w:type="dxa"/>
            <w:tcBorders>
              <w:top w:val="single" w:sz="8" w:space="0" w:color="000000"/>
              <w:left w:val="single" w:sz="8" w:space="0" w:color="000000"/>
              <w:bottom w:val="single" w:sz="8" w:space="0" w:color="000000"/>
              <w:right w:val="single" w:sz="8" w:space="0" w:color="000000"/>
            </w:tcBorders>
          </w:tcPr>
          <w:p w14:paraId="44E8AF70" w14:textId="77777777" w:rsidR="002A48C4" w:rsidRDefault="00473E98">
            <w:pPr>
              <w:spacing w:after="0" w:line="259" w:lineRule="auto"/>
              <w:ind w:left="0" w:firstLine="0"/>
              <w:jc w:val="left"/>
            </w:pPr>
            <w:r>
              <w:t xml:space="preserve">Baseball, Softball et Cricket </w:t>
            </w:r>
            <w:proofErr w:type="spellStart"/>
            <w:r>
              <w:t>loisirs</w:t>
            </w:r>
            <w:proofErr w:type="spellEnd"/>
          </w:p>
        </w:tc>
        <w:tc>
          <w:tcPr>
            <w:tcW w:w="1996" w:type="dxa"/>
            <w:tcBorders>
              <w:top w:val="single" w:sz="8" w:space="0" w:color="000000"/>
              <w:left w:val="single" w:sz="8" w:space="0" w:color="000000"/>
              <w:bottom w:val="single" w:sz="8" w:space="0" w:color="000000"/>
              <w:right w:val="single" w:sz="24" w:space="0" w:color="000000"/>
            </w:tcBorders>
          </w:tcPr>
          <w:p w14:paraId="2D9F3501" w14:textId="77777777" w:rsidR="002A48C4" w:rsidRDefault="00473E98">
            <w:pPr>
              <w:spacing w:after="0" w:line="259" w:lineRule="auto"/>
              <w:ind w:left="0" w:right="278" w:firstLine="0"/>
              <w:jc w:val="center"/>
            </w:pPr>
            <w:r>
              <w:t>110</w:t>
            </w:r>
            <w:r>
              <w:t>€</w:t>
            </w:r>
          </w:p>
        </w:tc>
      </w:tr>
      <w:tr w:rsidR="002A48C4" w14:paraId="3305D2A4" w14:textId="77777777">
        <w:trPr>
          <w:trHeight w:val="589"/>
        </w:trPr>
        <w:tc>
          <w:tcPr>
            <w:tcW w:w="435" w:type="dxa"/>
            <w:tcBorders>
              <w:top w:val="single" w:sz="8" w:space="0" w:color="000000"/>
              <w:left w:val="single" w:sz="24" w:space="0" w:color="000000"/>
              <w:bottom w:val="single" w:sz="8" w:space="0" w:color="000000"/>
              <w:right w:val="single" w:sz="8" w:space="0" w:color="000000"/>
            </w:tcBorders>
          </w:tcPr>
          <w:p w14:paraId="412659A3" w14:textId="77777777" w:rsidR="002A48C4" w:rsidRDefault="002A48C4">
            <w:pPr>
              <w:spacing w:after="160" w:line="259" w:lineRule="auto"/>
              <w:ind w:left="0" w:firstLine="0"/>
              <w:jc w:val="left"/>
            </w:pPr>
          </w:p>
        </w:tc>
        <w:tc>
          <w:tcPr>
            <w:tcW w:w="8049" w:type="dxa"/>
            <w:tcBorders>
              <w:top w:val="single" w:sz="8" w:space="0" w:color="000000"/>
              <w:left w:val="single" w:sz="8" w:space="0" w:color="000000"/>
              <w:bottom w:val="single" w:sz="8" w:space="0" w:color="000000"/>
              <w:right w:val="single" w:sz="8" w:space="0" w:color="000000"/>
            </w:tcBorders>
          </w:tcPr>
          <w:p w14:paraId="77498DD0" w14:textId="77777777" w:rsidR="002A48C4" w:rsidRPr="0024464A" w:rsidRDefault="00473E98">
            <w:pPr>
              <w:spacing w:after="0" w:line="259" w:lineRule="auto"/>
              <w:ind w:left="0" w:firstLine="0"/>
              <w:jc w:val="left"/>
              <w:rPr>
                <w:lang w:val="fr-FR"/>
              </w:rPr>
            </w:pPr>
            <w:r w:rsidRPr="0024464A">
              <w:rPr>
                <w:lang w:val="fr-FR"/>
              </w:rPr>
              <w:t>Baseball 15U et 18U (année de naissance de 2002 à 2007)</w:t>
            </w:r>
          </w:p>
        </w:tc>
        <w:tc>
          <w:tcPr>
            <w:tcW w:w="1996" w:type="dxa"/>
            <w:tcBorders>
              <w:top w:val="single" w:sz="8" w:space="0" w:color="000000"/>
              <w:left w:val="single" w:sz="8" w:space="0" w:color="000000"/>
              <w:bottom w:val="single" w:sz="8" w:space="0" w:color="000000"/>
              <w:right w:val="single" w:sz="24" w:space="0" w:color="000000"/>
            </w:tcBorders>
          </w:tcPr>
          <w:p w14:paraId="5BD26F54" w14:textId="77777777" w:rsidR="002A48C4" w:rsidRDefault="00473E98">
            <w:pPr>
              <w:spacing w:after="0" w:line="259" w:lineRule="auto"/>
              <w:ind w:left="0" w:right="278" w:firstLine="0"/>
              <w:jc w:val="center"/>
            </w:pPr>
            <w:r>
              <w:t>110</w:t>
            </w:r>
            <w:r>
              <w:t>€</w:t>
            </w:r>
          </w:p>
        </w:tc>
      </w:tr>
      <w:tr w:rsidR="002A48C4" w14:paraId="02AE13C5" w14:textId="77777777">
        <w:trPr>
          <w:trHeight w:val="583"/>
        </w:trPr>
        <w:tc>
          <w:tcPr>
            <w:tcW w:w="435" w:type="dxa"/>
            <w:tcBorders>
              <w:top w:val="single" w:sz="8" w:space="0" w:color="000000"/>
              <w:left w:val="single" w:sz="24" w:space="0" w:color="000000"/>
              <w:bottom w:val="single" w:sz="8" w:space="0" w:color="000000"/>
              <w:right w:val="single" w:sz="8" w:space="0" w:color="000000"/>
            </w:tcBorders>
          </w:tcPr>
          <w:p w14:paraId="016EB15A" w14:textId="77777777" w:rsidR="002A48C4" w:rsidRDefault="002A48C4">
            <w:pPr>
              <w:spacing w:after="160" w:line="259" w:lineRule="auto"/>
              <w:ind w:left="0" w:firstLine="0"/>
              <w:jc w:val="left"/>
            </w:pPr>
          </w:p>
        </w:tc>
        <w:tc>
          <w:tcPr>
            <w:tcW w:w="8049" w:type="dxa"/>
            <w:tcBorders>
              <w:top w:val="single" w:sz="8" w:space="0" w:color="000000"/>
              <w:left w:val="single" w:sz="8" w:space="0" w:color="000000"/>
              <w:bottom w:val="single" w:sz="8" w:space="0" w:color="000000"/>
              <w:right w:val="single" w:sz="8" w:space="0" w:color="000000"/>
            </w:tcBorders>
          </w:tcPr>
          <w:p w14:paraId="0E968006" w14:textId="77777777" w:rsidR="002A48C4" w:rsidRPr="0024464A" w:rsidRDefault="00473E98">
            <w:pPr>
              <w:spacing w:after="0" w:line="259" w:lineRule="auto"/>
              <w:ind w:left="0" w:firstLine="0"/>
              <w:jc w:val="left"/>
              <w:rPr>
                <w:lang w:val="fr-FR"/>
              </w:rPr>
            </w:pPr>
            <w:r w:rsidRPr="0024464A">
              <w:rPr>
                <w:lang w:val="fr-FR"/>
              </w:rPr>
              <w:t>Baseball 12U (année de naissance de 2008 à 2010)</w:t>
            </w:r>
          </w:p>
        </w:tc>
        <w:tc>
          <w:tcPr>
            <w:tcW w:w="1996" w:type="dxa"/>
            <w:tcBorders>
              <w:top w:val="single" w:sz="8" w:space="0" w:color="000000"/>
              <w:left w:val="single" w:sz="8" w:space="0" w:color="000000"/>
              <w:bottom w:val="single" w:sz="8" w:space="0" w:color="000000"/>
              <w:right w:val="single" w:sz="24" w:space="0" w:color="000000"/>
            </w:tcBorders>
          </w:tcPr>
          <w:p w14:paraId="3EBA0DBE" w14:textId="77777777" w:rsidR="002A48C4" w:rsidRDefault="00473E98">
            <w:pPr>
              <w:spacing w:after="0" w:line="259" w:lineRule="auto"/>
              <w:ind w:left="0" w:right="260" w:firstLine="0"/>
              <w:jc w:val="center"/>
            </w:pPr>
            <w:r>
              <w:t>100</w:t>
            </w:r>
            <w:r>
              <w:t>€</w:t>
            </w:r>
          </w:p>
        </w:tc>
      </w:tr>
      <w:tr w:rsidR="002A48C4" w14:paraId="79B34AF3" w14:textId="77777777">
        <w:trPr>
          <w:trHeight w:val="558"/>
        </w:trPr>
        <w:tc>
          <w:tcPr>
            <w:tcW w:w="435" w:type="dxa"/>
            <w:tcBorders>
              <w:top w:val="single" w:sz="8" w:space="0" w:color="000000"/>
              <w:left w:val="single" w:sz="24" w:space="0" w:color="000000"/>
              <w:bottom w:val="single" w:sz="24" w:space="0" w:color="000000"/>
              <w:right w:val="single" w:sz="8" w:space="0" w:color="000000"/>
            </w:tcBorders>
          </w:tcPr>
          <w:p w14:paraId="6B393159" w14:textId="77777777" w:rsidR="002A48C4" w:rsidRDefault="002A48C4">
            <w:pPr>
              <w:spacing w:after="160" w:line="259" w:lineRule="auto"/>
              <w:ind w:left="0" w:firstLine="0"/>
              <w:jc w:val="left"/>
            </w:pPr>
          </w:p>
        </w:tc>
        <w:tc>
          <w:tcPr>
            <w:tcW w:w="8049" w:type="dxa"/>
            <w:tcBorders>
              <w:top w:val="single" w:sz="8" w:space="0" w:color="000000"/>
              <w:left w:val="single" w:sz="8" w:space="0" w:color="000000"/>
              <w:bottom w:val="single" w:sz="24" w:space="0" w:color="000000"/>
              <w:right w:val="single" w:sz="8" w:space="0" w:color="000000"/>
            </w:tcBorders>
          </w:tcPr>
          <w:p w14:paraId="0C2719CD" w14:textId="77777777" w:rsidR="002A48C4" w:rsidRPr="0024464A" w:rsidRDefault="00473E98">
            <w:pPr>
              <w:spacing w:after="0" w:line="259" w:lineRule="auto"/>
              <w:ind w:left="0" w:firstLine="0"/>
              <w:jc w:val="left"/>
              <w:rPr>
                <w:lang w:val="fr-FR"/>
              </w:rPr>
            </w:pPr>
            <w:r w:rsidRPr="0024464A">
              <w:rPr>
                <w:lang w:val="fr-FR"/>
              </w:rPr>
              <w:t>Baseball 9U (année de naissance de 2011 et après)</w:t>
            </w:r>
          </w:p>
        </w:tc>
        <w:tc>
          <w:tcPr>
            <w:tcW w:w="1996" w:type="dxa"/>
            <w:tcBorders>
              <w:top w:val="single" w:sz="8" w:space="0" w:color="000000"/>
              <w:left w:val="single" w:sz="8" w:space="0" w:color="000000"/>
              <w:bottom w:val="single" w:sz="24" w:space="0" w:color="000000"/>
              <w:right w:val="single" w:sz="24" w:space="0" w:color="000000"/>
            </w:tcBorders>
          </w:tcPr>
          <w:p w14:paraId="53157842" w14:textId="77777777" w:rsidR="002A48C4" w:rsidRDefault="00473E98">
            <w:pPr>
              <w:spacing w:after="0" w:line="259" w:lineRule="auto"/>
              <w:ind w:left="431" w:firstLine="0"/>
              <w:jc w:val="left"/>
            </w:pPr>
            <w:r w:rsidRPr="0024464A">
              <w:rPr>
                <w:lang w:val="fr-FR"/>
              </w:rPr>
              <w:t xml:space="preserve"> </w:t>
            </w:r>
            <w:r>
              <w:t>90</w:t>
            </w:r>
            <w:r>
              <w:t>€</w:t>
            </w:r>
          </w:p>
        </w:tc>
      </w:tr>
    </w:tbl>
    <w:p w14:paraId="044E95B3" w14:textId="522AE66B" w:rsidR="0024464A" w:rsidRDefault="0024464A" w:rsidP="0024464A">
      <w:pPr>
        <w:spacing w:after="0"/>
        <w:ind w:left="290" w:right="663"/>
        <w:rPr>
          <w:lang w:val="fr-FR"/>
        </w:rPr>
      </w:pPr>
      <w:r>
        <w:rPr>
          <w:lang w:val="fr-FR"/>
        </w:rPr>
        <w:t xml:space="preserve">Les licenciés de l’année 2019/2020, </w:t>
      </w:r>
      <w:r w:rsidR="00161DDF">
        <w:rPr>
          <w:lang w:val="fr-FR"/>
        </w:rPr>
        <w:t xml:space="preserve">payeront 20€ en moins sur les tarifs annoncés ci-dessus, en raison de l’absence d’activité dû à la crise sanitaire de l’année 2020. </w:t>
      </w:r>
    </w:p>
    <w:p w14:paraId="5CF5906A" w14:textId="77777777" w:rsidR="00161DDF" w:rsidRDefault="00473E98" w:rsidP="0024464A">
      <w:pPr>
        <w:spacing w:after="0"/>
        <w:ind w:left="290" w:right="663"/>
        <w:rPr>
          <w:lang w:val="fr-FR"/>
        </w:rPr>
      </w:pPr>
      <w:r w:rsidRPr="0024464A">
        <w:rPr>
          <w:lang w:val="fr-FR"/>
        </w:rPr>
        <w:t>Le coût de la cotisation comprend la licence fédérale, l’assurance et l’adhésion au club.</w:t>
      </w:r>
    </w:p>
    <w:p w14:paraId="6E4F3759" w14:textId="019219D4" w:rsidR="002A48C4" w:rsidRDefault="00473E98" w:rsidP="0024464A">
      <w:pPr>
        <w:spacing w:after="0"/>
        <w:ind w:left="290" w:right="663"/>
        <w:rPr>
          <w:lang w:val="fr-FR"/>
        </w:rPr>
      </w:pPr>
      <w:r w:rsidRPr="0024464A">
        <w:rPr>
          <w:lang w:val="fr-FR"/>
        </w:rPr>
        <w:t xml:space="preserve">La prise de cette dernière entraîne des droits et des devoirs et vaut acceptation du règlement intérieur ci-joint. </w:t>
      </w:r>
    </w:p>
    <w:p w14:paraId="69DCD83C" w14:textId="77777777" w:rsidR="0024464A" w:rsidRDefault="0024464A" w:rsidP="0024464A">
      <w:pPr>
        <w:spacing w:after="0"/>
        <w:ind w:left="290" w:right="663"/>
        <w:rPr>
          <w:lang w:val="fr-FR"/>
        </w:rPr>
      </w:pPr>
    </w:p>
    <w:p w14:paraId="03DC8873" w14:textId="77777777" w:rsidR="0024464A" w:rsidRPr="0024464A" w:rsidRDefault="0024464A" w:rsidP="0024464A">
      <w:pPr>
        <w:spacing w:after="0"/>
        <w:ind w:left="290" w:right="663"/>
        <w:rPr>
          <w:lang w:val="fr-FR"/>
        </w:rPr>
      </w:pPr>
    </w:p>
    <w:p w14:paraId="700B40E6" w14:textId="22703FEE" w:rsidR="002A48C4" w:rsidRPr="0024464A" w:rsidRDefault="00473E98">
      <w:pPr>
        <w:spacing w:after="649"/>
        <w:ind w:left="110"/>
        <w:rPr>
          <w:lang w:val="fr-FR"/>
        </w:rPr>
      </w:pPr>
      <w:r w:rsidRPr="0024464A">
        <w:rPr>
          <w:b/>
          <w:lang w:val="fr-FR"/>
        </w:rPr>
        <w:t>Autorisation parentale – Obligatoire pour les mine</w:t>
      </w:r>
      <w:r w:rsidRPr="0024464A">
        <w:rPr>
          <w:b/>
          <w:lang w:val="fr-FR"/>
        </w:rPr>
        <w:t xml:space="preserve">urs </w:t>
      </w:r>
    </w:p>
    <w:p w14:paraId="7AC5A339" w14:textId="77777777" w:rsidR="002A48C4" w:rsidRDefault="00473E98">
      <w:pPr>
        <w:pBdr>
          <w:top w:val="single" w:sz="24" w:space="0" w:color="000000"/>
          <w:left w:val="single" w:sz="24" w:space="0" w:color="000000"/>
          <w:bottom w:val="single" w:sz="24" w:space="0" w:color="000000"/>
          <w:right w:val="single" w:sz="24" w:space="0" w:color="000000"/>
        </w:pBdr>
        <w:spacing w:after="1" w:line="417" w:lineRule="auto"/>
        <w:ind w:left="175"/>
        <w:jc w:val="left"/>
      </w:pPr>
      <w:r w:rsidRPr="0024464A">
        <w:rPr>
          <w:lang w:val="fr-FR"/>
        </w:rPr>
        <w:t xml:space="preserve">Je soussigné(e) (nom, prénom, qualité) ………………………………………………………………  </w:t>
      </w:r>
      <w:proofErr w:type="spellStart"/>
      <w:r>
        <w:t>responsable</w:t>
      </w:r>
      <w:proofErr w:type="spellEnd"/>
      <w:r>
        <w:t xml:space="preserve"> </w:t>
      </w:r>
      <w:proofErr w:type="spellStart"/>
      <w:r>
        <w:t>légal</w:t>
      </w:r>
      <w:proofErr w:type="spellEnd"/>
      <w:r>
        <w:t xml:space="preserve"> de…………………………………………………………………………………….. </w:t>
      </w:r>
      <w:proofErr w:type="spellStart"/>
      <w:r>
        <w:t>l’autorise</w:t>
      </w:r>
      <w:proofErr w:type="spellEnd"/>
      <w:r>
        <w:t xml:space="preserve"> à :  </w:t>
      </w:r>
    </w:p>
    <w:p w14:paraId="0B13C2AA" w14:textId="77777777" w:rsidR="002A48C4" w:rsidRPr="0024464A" w:rsidRDefault="00473E98">
      <w:pPr>
        <w:numPr>
          <w:ilvl w:val="0"/>
          <w:numId w:val="2"/>
        </w:numPr>
        <w:pBdr>
          <w:top w:val="single" w:sz="24" w:space="0" w:color="000000"/>
          <w:left w:val="single" w:sz="24" w:space="0" w:color="000000"/>
          <w:bottom w:val="single" w:sz="24" w:space="0" w:color="000000"/>
          <w:right w:val="single" w:sz="24" w:space="0" w:color="000000"/>
        </w:pBdr>
        <w:spacing w:after="194"/>
        <w:ind w:hanging="360"/>
        <w:jc w:val="left"/>
        <w:rPr>
          <w:lang w:val="fr-FR"/>
        </w:rPr>
      </w:pPr>
      <w:r w:rsidRPr="0024464A">
        <w:rPr>
          <w:lang w:val="fr-FR"/>
        </w:rPr>
        <w:t xml:space="preserve">pratiquer le baseball, le softball ou le cricket, notamment en compétition, tournois et matchs amicaux </w:t>
      </w:r>
    </w:p>
    <w:p w14:paraId="101F981A" w14:textId="77777777" w:rsidR="002A48C4" w:rsidRPr="0024464A" w:rsidRDefault="00473E98">
      <w:pPr>
        <w:numPr>
          <w:ilvl w:val="0"/>
          <w:numId w:val="2"/>
        </w:numPr>
        <w:pBdr>
          <w:top w:val="single" w:sz="24" w:space="0" w:color="000000"/>
          <w:left w:val="single" w:sz="24" w:space="0" w:color="000000"/>
          <w:bottom w:val="single" w:sz="24" w:space="0" w:color="000000"/>
          <w:right w:val="single" w:sz="24" w:space="0" w:color="000000"/>
        </w:pBdr>
        <w:spacing w:after="194"/>
        <w:ind w:hanging="360"/>
        <w:jc w:val="left"/>
        <w:rPr>
          <w:lang w:val="fr-FR"/>
        </w:rPr>
      </w:pPr>
      <w:r w:rsidRPr="0024464A">
        <w:rPr>
          <w:lang w:val="fr-FR"/>
        </w:rPr>
        <w:t xml:space="preserve">être véhiculé par les membres du club lors des compétitions  </w:t>
      </w:r>
    </w:p>
    <w:p w14:paraId="271AD498" w14:textId="77777777" w:rsidR="002A48C4" w:rsidRPr="0024464A" w:rsidRDefault="00473E98">
      <w:pPr>
        <w:pBdr>
          <w:top w:val="single" w:sz="24" w:space="0" w:color="000000"/>
          <w:left w:val="single" w:sz="24" w:space="0" w:color="000000"/>
          <w:bottom w:val="single" w:sz="24" w:space="0" w:color="000000"/>
          <w:right w:val="single" w:sz="24" w:space="0" w:color="000000"/>
        </w:pBdr>
        <w:spacing w:after="194"/>
        <w:ind w:left="175"/>
        <w:jc w:val="left"/>
        <w:rPr>
          <w:lang w:val="fr-FR"/>
        </w:rPr>
      </w:pPr>
      <w:r w:rsidRPr="0024464A">
        <w:rPr>
          <w:lang w:val="fr-FR"/>
        </w:rPr>
        <w:t xml:space="preserve">Autorise le club à lui faire pratiquer des soins ou des examens médicaux en cas d’urgence </w:t>
      </w:r>
    </w:p>
    <w:p w14:paraId="4B5A9912" w14:textId="77777777" w:rsidR="002A48C4" w:rsidRPr="0024464A" w:rsidRDefault="00473E98">
      <w:pPr>
        <w:pBdr>
          <w:top w:val="single" w:sz="24" w:space="0" w:color="000000"/>
          <w:left w:val="single" w:sz="24" w:space="0" w:color="000000"/>
          <w:bottom w:val="single" w:sz="24" w:space="0" w:color="000000"/>
          <w:right w:val="single" w:sz="24" w:space="0" w:color="000000"/>
        </w:pBdr>
        <w:spacing w:after="152"/>
        <w:ind w:left="175"/>
        <w:jc w:val="left"/>
        <w:rPr>
          <w:lang w:val="fr-FR"/>
        </w:rPr>
      </w:pPr>
      <w:r w:rsidRPr="0024464A">
        <w:rPr>
          <w:lang w:val="fr-FR"/>
        </w:rPr>
        <w:t xml:space="preserve">Autorise le club à utiliser son image sur ses différents supports de communications (site internet, réseaux sociaux) </w:t>
      </w:r>
    </w:p>
    <w:p w14:paraId="6DAF16D0" w14:textId="77777777" w:rsidR="002A48C4" w:rsidRDefault="00473E98">
      <w:pPr>
        <w:pBdr>
          <w:top w:val="single" w:sz="24" w:space="0" w:color="000000"/>
          <w:left w:val="single" w:sz="24" w:space="0" w:color="000000"/>
          <w:bottom w:val="single" w:sz="24" w:space="0" w:color="000000"/>
          <w:right w:val="single" w:sz="24" w:space="0" w:color="000000"/>
        </w:pBdr>
        <w:spacing w:after="604" w:line="383" w:lineRule="auto"/>
        <w:ind w:left="175"/>
        <w:jc w:val="left"/>
      </w:pPr>
      <w:r>
        <w:t xml:space="preserve">Fait à ………………………….., le … / … / ……  </w:t>
      </w:r>
      <w:r>
        <w:tab/>
        <w:t xml:space="preserve"> </w:t>
      </w:r>
      <w:r>
        <w:tab/>
        <w:t>Signature :</w:t>
      </w:r>
    </w:p>
    <w:p w14:paraId="710B0A24" w14:textId="77777777" w:rsidR="002A48C4" w:rsidRDefault="00473E98">
      <w:pPr>
        <w:spacing w:after="0" w:line="259" w:lineRule="auto"/>
        <w:ind w:left="-40" w:right="-31" w:firstLine="0"/>
        <w:jc w:val="left"/>
      </w:pPr>
      <w:r>
        <w:rPr>
          <w:rFonts w:ascii="Calibri" w:eastAsia="Calibri" w:hAnsi="Calibri" w:cs="Calibri"/>
          <w:noProof/>
          <w:sz w:val="22"/>
        </w:rPr>
        <mc:AlternateContent>
          <mc:Choice Requires="wpg">
            <w:drawing>
              <wp:inline distT="0" distB="0" distL="0" distR="0" wp14:anchorId="6F0303A2" wp14:editId="61AF56A2">
                <wp:extent cx="6705600" cy="2085369"/>
                <wp:effectExtent l="0" t="0" r="0" b="0"/>
                <wp:docPr id="6978" name="Group 6978"/>
                <wp:cNvGraphicFramePr/>
                <a:graphic xmlns:a="http://schemas.openxmlformats.org/drawingml/2006/main">
                  <a:graphicData uri="http://schemas.microsoft.com/office/word/2010/wordprocessingGroup">
                    <wpg:wgp>
                      <wpg:cNvGrpSpPr/>
                      <wpg:grpSpPr>
                        <a:xfrm>
                          <a:off x="0" y="0"/>
                          <a:ext cx="6705600" cy="2085369"/>
                          <a:chOff x="0" y="0"/>
                          <a:chExt cx="6705600" cy="2085369"/>
                        </a:xfrm>
                      </wpg:grpSpPr>
                      <wps:wsp>
                        <wps:cNvPr id="105" name="Shape 105"/>
                        <wps:cNvSpPr/>
                        <wps:spPr>
                          <a:xfrm>
                            <a:off x="18935" y="32876"/>
                            <a:ext cx="6667729" cy="0"/>
                          </a:xfrm>
                          <a:custGeom>
                            <a:avLst/>
                            <a:gdLst/>
                            <a:ahLst/>
                            <a:cxnLst/>
                            <a:rect l="0" t="0" r="0" b="0"/>
                            <a:pathLst>
                              <a:path w="6667729">
                                <a:moveTo>
                                  <a:pt x="0" y="0"/>
                                </a:moveTo>
                                <a:lnTo>
                                  <a:pt x="6667729"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06" name="Shape 106"/>
                        <wps:cNvSpPr/>
                        <wps:spPr>
                          <a:xfrm>
                            <a:off x="18935" y="2052495"/>
                            <a:ext cx="6667729" cy="0"/>
                          </a:xfrm>
                          <a:custGeom>
                            <a:avLst/>
                            <a:gdLst/>
                            <a:ahLst/>
                            <a:cxnLst/>
                            <a:rect l="0" t="0" r="0" b="0"/>
                            <a:pathLst>
                              <a:path w="6667729">
                                <a:moveTo>
                                  <a:pt x="0" y="0"/>
                                </a:moveTo>
                                <a:lnTo>
                                  <a:pt x="6667729"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07" name="Shape 107"/>
                        <wps:cNvSpPr/>
                        <wps:spPr>
                          <a:xfrm>
                            <a:off x="0" y="0"/>
                            <a:ext cx="0" cy="2085369"/>
                          </a:xfrm>
                          <a:custGeom>
                            <a:avLst/>
                            <a:gdLst/>
                            <a:ahLst/>
                            <a:cxnLst/>
                            <a:rect l="0" t="0" r="0" b="0"/>
                            <a:pathLst>
                              <a:path h="2085369">
                                <a:moveTo>
                                  <a:pt x="0" y="0"/>
                                </a:moveTo>
                                <a:lnTo>
                                  <a:pt x="0" y="2085369"/>
                                </a:lnTo>
                              </a:path>
                            </a:pathLst>
                          </a:custGeom>
                          <a:ln w="0" cap="flat">
                            <a:round/>
                          </a:ln>
                        </wps:spPr>
                        <wps:style>
                          <a:lnRef idx="1">
                            <a:srgbClr val="000000"/>
                          </a:lnRef>
                          <a:fillRef idx="0">
                            <a:srgbClr val="000000">
                              <a:alpha val="0"/>
                            </a:srgbClr>
                          </a:fillRef>
                          <a:effectRef idx="0">
                            <a:scrgbClr r="0" g="0" b="0"/>
                          </a:effectRef>
                          <a:fontRef idx="none"/>
                        </wps:style>
                        <wps:bodyPr/>
                      </wps:wsp>
                      <wps:wsp>
                        <wps:cNvPr id="108" name="Shape 108"/>
                        <wps:cNvSpPr/>
                        <wps:spPr>
                          <a:xfrm>
                            <a:off x="6705600" y="0"/>
                            <a:ext cx="0" cy="2085369"/>
                          </a:xfrm>
                          <a:custGeom>
                            <a:avLst/>
                            <a:gdLst/>
                            <a:ahLst/>
                            <a:cxnLst/>
                            <a:rect l="0" t="0" r="0" b="0"/>
                            <a:pathLst>
                              <a:path h="2085369">
                                <a:moveTo>
                                  <a:pt x="0" y="0"/>
                                </a:moveTo>
                                <a:lnTo>
                                  <a:pt x="0" y="2085369"/>
                                </a:lnTo>
                              </a:path>
                            </a:pathLst>
                          </a:custGeom>
                          <a:ln w="0" cap="flat">
                            <a:round/>
                          </a:ln>
                        </wps:spPr>
                        <wps:style>
                          <a:lnRef idx="1">
                            <a:srgbClr val="000000"/>
                          </a:lnRef>
                          <a:fillRef idx="0">
                            <a:srgbClr val="000000">
                              <a:alpha val="0"/>
                            </a:srgbClr>
                          </a:fillRef>
                          <a:effectRef idx="0">
                            <a:scrgbClr r="0" g="0" b="0"/>
                          </a:effectRef>
                          <a:fontRef idx="none"/>
                        </wps:style>
                        <wps:bodyPr/>
                      </wps:wsp>
                      <wps:wsp>
                        <wps:cNvPr id="109" name="Rectangle 109"/>
                        <wps:cNvSpPr/>
                        <wps:spPr>
                          <a:xfrm>
                            <a:off x="228600" y="309628"/>
                            <a:ext cx="8232337" cy="226445"/>
                          </a:xfrm>
                          <a:prstGeom prst="rect">
                            <a:avLst/>
                          </a:prstGeom>
                          <a:ln>
                            <a:noFill/>
                          </a:ln>
                        </wps:spPr>
                        <wps:txbx>
                          <w:txbxContent>
                            <w:p w14:paraId="271BFDCD" w14:textId="77777777" w:rsidR="002A48C4" w:rsidRDefault="00473E98">
                              <w:pPr>
                                <w:spacing w:after="160" w:line="259" w:lineRule="auto"/>
                                <w:ind w:left="0" w:firstLine="0"/>
                                <w:jc w:val="left"/>
                              </w:pPr>
                              <w:r>
                                <w:t xml:space="preserve">Je, </w:t>
                              </w:r>
                              <w:proofErr w:type="spellStart"/>
                              <w:r>
                                <w:t>soussigné</w:t>
                              </w:r>
                              <w:proofErr w:type="spellEnd"/>
                              <w:r>
                                <w:t>(e),………………………………………………………………………………………</w:t>
                              </w:r>
                            </w:p>
                          </w:txbxContent>
                        </wps:txbx>
                        <wps:bodyPr horzOverflow="overflow" vert="horz" lIns="0" tIns="0" rIns="0" bIns="0" rtlCol="0">
                          <a:noAutofit/>
                        </wps:bodyPr>
                      </wps:wsp>
                      <wps:wsp>
                        <wps:cNvPr id="110" name="Rectangle 110"/>
                        <wps:cNvSpPr/>
                        <wps:spPr>
                          <a:xfrm>
                            <a:off x="228600" y="601728"/>
                            <a:ext cx="7864328" cy="226445"/>
                          </a:xfrm>
                          <a:prstGeom prst="rect">
                            <a:avLst/>
                          </a:prstGeom>
                          <a:ln>
                            <a:noFill/>
                          </a:ln>
                        </wps:spPr>
                        <wps:txbx>
                          <w:txbxContent>
                            <w:p w14:paraId="11C0703B" w14:textId="77777777" w:rsidR="002A48C4" w:rsidRPr="0024464A" w:rsidRDefault="00473E98">
                              <w:pPr>
                                <w:spacing w:after="160" w:line="259" w:lineRule="auto"/>
                                <w:ind w:left="0" w:firstLine="0"/>
                                <w:jc w:val="left"/>
                                <w:rPr>
                                  <w:lang w:val="fr-FR"/>
                                </w:rPr>
                              </w:pPr>
                              <w:r w:rsidRPr="0024464A">
                                <w:rPr>
                                  <w:lang w:val="fr-FR"/>
                                </w:rPr>
                                <w:t xml:space="preserve">atteste avoir lu le règlement intérieur de la section Baseball, Softball et Cricket du Dijon </w:t>
                              </w:r>
                            </w:p>
                          </w:txbxContent>
                        </wps:txbx>
                        <wps:bodyPr horzOverflow="overflow" vert="horz" lIns="0" tIns="0" rIns="0" bIns="0" rtlCol="0">
                          <a:noAutofit/>
                        </wps:bodyPr>
                      </wps:wsp>
                      <wps:wsp>
                        <wps:cNvPr id="111" name="Rectangle 111"/>
                        <wps:cNvSpPr/>
                        <wps:spPr>
                          <a:xfrm>
                            <a:off x="228600" y="906528"/>
                            <a:ext cx="2697689" cy="226445"/>
                          </a:xfrm>
                          <a:prstGeom prst="rect">
                            <a:avLst/>
                          </a:prstGeom>
                          <a:ln>
                            <a:noFill/>
                          </a:ln>
                        </wps:spPr>
                        <wps:txbx>
                          <w:txbxContent>
                            <w:p w14:paraId="394C370A" w14:textId="77777777" w:rsidR="002A48C4" w:rsidRDefault="00473E98">
                              <w:pPr>
                                <w:spacing w:after="160" w:line="259" w:lineRule="auto"/>
                                <w:ind w:left="0" w:firstLine="0"/>
                                <w:jc w:val="left"/>
                              </w:pPr>
                              <w:proofErr w:type="spellStart"/>
                              <w:r>
                                <w:t>Université</w:t>
                              </w:r>
                              <w:proofErr w:type="spellEnd"/>
                              <w:r>
                                <w:t xml:space="preserve"> Club et </w:t>
                              </w:r>
                              <w:proofErr w:type="spellStart"/>
                              <w:r>
                                <w:t>l'approuve</w:t>
                              </w:r>
                              <w:proofErr w:type="spellEnd"/>
                              <w:r>
                                <w:t xml:space="preserve">. </w:t>
                              </w:r>
                            </w:p>
                          </w:txbxContent>
                        </wps:txbx>
                        <wps:bodyPr horzOverflow="overflow" vert="horz" lIns="0" tIns="0" rIns="0" bIns="0" rtlCol="0">
                          <a:noAutofit/>
                        </wps:bodyPr>
                      </wps:wsp>
                      <wps:wsp>
                        <wps:cNvPr id="112" name="Rectangle 112"/>
                        <wps:cNvSpPr/>
                        <wps:spPr>
                          <a:xfrm>
                            <a:off x="4709502" y="1216106"/>
                            <a:ext cx="1790257" cy="226445"/>
                          </a:xfrm>
                          <a:prstGeom prst="rect">
                            <a:avLst/>
                          </a:prstGeom>
                          <a:ln>
                            <a:noFill/>
                          </a:ln>
                        </wps:spPr>
                        <wps:txbx>
                          <w:txbxContent>
                            <w:p w14:paraId="58FDCEA6" w14:textId="77777777" w:rsidR="002A48C4" w:rsidRDefault="00473E98">
                              <w:pPr>
                                <w:spacing w:after="160" w:line="259" w:lineRule="auto"/>
                                <w:ind w:left="0" w:firstLine="0"/>
                                <w:jc w:val="left"/>
                              </w:pPr>
                              <w:r>
                                <w:t xml:space="preserve">Date et signature  </w:t>
                              </w:r>
                            </w:p>
                          </w:txbxContent>
                        </wps:txbx>
                        <wps:bodyPr horzOverflow="overflow" vert="horz" lIns="0" tIns="0" rIns="0" bIns="0" rtlCol="0">
                          <a:noAutofit/>
                        </wps:bodyPr>
                      </wps:wsp>
                    </wpg:wgp>
                  </a:graphicData>
                </a:graphic>
              </wp:inline>
            </w:drawing>
          </mc:Choice>
          <mc:Fallback>
            <w:pict>
              <v:group w14:anchorId="6F0303A2" id="Group 6978" o:spid="_x0000_s1027" style="width:528pt;height:164.2pt;mso-position-horizontal-relative:char;mso-position-vertical-relative:line" coordsize="67056,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">
                <v:shape id="Shape 105" o:spid="_x0000_s1028" style="position:absolute;left:189;top:328;width:66677;height:0;visibility:visible;mso-wrap-style:square;v-text-anchor:top" coordsize="6667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" path="m,l6667729,e" filled="f" strokeweight="3pt">
                  <v:path arrowok="t" textboxrect="0,0,6667729,0"/>
                </v:shape>
                <v:shape id="Shape 106" o:spid="_x0000_s1029" style="position:absolute;left:189;top:20524;width:66677;height:0;visibility:visible;mso-wrap-style:square;v-text-anchor:top" coordsize="6667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" path="m,l6667729,e" filled="f" strokeweight="3pt">
                  <v:path arrowok="t" textboxrect="0,0,6667729,0"/>
                </v:shape>
                <v:shape id="Shape 107" o:spid="_x0000_s1030" style="position:absolute;width:0;height:20853;visibility:visible;mso-wrap-style:square;v-text-anchor:top" coordsize="0,208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" path="m,l,2085369e" filled="f" strokeweight="0">
                  <v:path arrowok="t" textboxrect="0,0,0,2085369"/>
                </v:shape>
                <v:shape id="Shape 108" o:spid="_x0000_s1031" style="position:absolute;left:67056;width:0;height:20853;visibility:visible;mso-wrap-style:square;v-text-anchor:top" coordsize="0,208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" path="m,l,2085369e" filled="f" strokeweight="0">
                  <v:path arrowok="t" textboxrect="0,0,0,2085369"/>
                </v:shape>
                <v:rect id="Rectangle 109" o:spid="_x0000_s1032" style="position:absolute;left:2286;top:3096;width:8232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271BFDCD" w14:textId="77777777" w:rsidR="002A48C4" w:rsidRDefault="00473E98">
                        <w:pPr>
                          <w:spacing w:after="160" w:line="259" w:lineRule="auto"/>
                          <w:ind w:left="0" w:firstLine="0"/>
                          <w:jc w:val="left"/>
                        </w:pPr>
                        <w:r>
                          <w:t xml:space="preserve">Je, </w:t>
                        </w:r>
                        <w:proofErr w:type="spellStart"/>
                        <w:r>
                          <w:t>soussigné</w:t>
                        </w:r>
                        <w:proofErr w:type="spellEnd"/>
                        <w:r>
                          <w:t>(e),………………………………………………………………………………………</w:t>
                        </w:r>
                      </w:p>
                    </w:txbxContent>
                  </v:textbox>
                </v:rect>
                <v:rect id="Rectangle 110" o:spid="_x0000_s1033" style="position:absolute;left:2286;top:6017;width:7864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11C0703B" w14:textId="77777777" w:rsidR="002A48C4" w:rsidRPr="0024464A" w:rsidRDefault="00473E98">
                        <w:pPr>
                          <w:spacing w:after="160" w:line="259" w:lineRule="auto"/>
                          <w:ind w:left="0" w:firstLine="0"/>
                          <w:jc w:val="left"/>
                          <w:rPr>
                            <w:lang w:val="fr-FR"/>
                          </w:rPr>
                        </w:pPr>
                        <w:r w:rsidRPr="0024464A">
                          <w:rPr>
                            <w:lang w:val="fr-FR"/>
                          </w:rPr>
                          <w:t xml:space="preserve">atteste avoir lu le règlement intérieur de la section Baseball, Softball et Cricket du Dijon </w:t>
                        </w:r>
                      </w:p>
                    </w:txbxContent>
                  </v:textbox>
                </v:rect>
                <v:rect id="Rectangle 111" o:spid="_x0000_s1034" style="position:absolute;left:2286;top:9065;width:26976;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394C370A" w14:textId="77777777" w:rsidR="002A48C4" w:rsidRDefault="00473E98">
                        <w:pPr>
                          <w:spacing w:after="160" w:line="259" w:lineRule="auto"/>
                          <w:ind w:left="0" w:firstLine="0"/>
                          <w:jc w:val="left"/>
                        </w:pPr>
                        <w:proofErr w:type="spellStart"/>
                        <w:r>
                          <w:t>Université</w:t>
                        </w:r>
                        <w:proofErr w:type="spellEnd"/>
                        <w:r>
                          <w:t xml:space="preserve"> Club et </w:t>
                        </w:r>
                        <w:proofErr w:type="spellStart"/>
                        <w:r>
                          <w:t>l'approuve</w:t>
                        </w:r>
                        <w:proofErr w:type="spellEnd"/>
                        <w:r>
                          <w:t xml:space="preserve">. </w:t>
                        </w:r>
                      </w:p>
                    </w:txbxContent>
                  </v:textbox>
                </v:rect>
                <v:rect id="Rectangle 112" o:spid="_x0000_s1035" style="position:absolute;left:47095;top:12161;width:17902;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58FDCEA6" w14:textId="77777777" w:rsidR="002A48C4" w:rsidRDefault="00473E98">
                        <w:pPr>
                          <w:spacing w:after="160" w:line="259" w:lineRule="auto"/>
                          <w:ind w:left="0" w:firstLine="0"/>
                          <w:jc w:val="left"/>
                        </w:pPr>
                        <w:r>
                          <w:t xml:space="preserve">Date et signature  </w:t>
                        </w:r>
                      </w:p>
                    </w:txbxContent>
                  </v:textbox>
                </v:rect>
                <w10:anchorlock/>
              </v:group>
            </w:pict>
          </mc:Fallback>
        </mc:AlternateContent>
      </w:r>
    </w:p>
    <w:tbl>
      <w:tblPr>
        <w:tblStyle w:val="TableGrid"/>
        <w:tblW w:w="10420" w:type="dxa"/>
        <w:tblInd w:w="30" w:type="dxa"/>
        <w:tblCellMar>
          <w:top w:w="37" w:type="dxa"/>
          <w:left w:w="150" w:type="dxa"/>
          <w:bottom w:w="0" w:type="dxa"/>
          <w:right w:w="123" w:type="dxa"/>
        </w:tblCellMar>
        <w:tblLook w:val="04A0" w:firstRow="1" w:lastRow="0" w:firstColumn="1" w:lastColumn="0" w:noHBand="0" w:noVBand="1"/>
      </w:tblPr>
      <w:tblGrid>
        <w:gridCol w:w="10420"/>
      </w:tblGrid>
      <w:tr w:rsidR="002A48C4" w14:paraId="7E5FCDF8" w14:textId="77777777">
        <w:trPr>
          <w:trHeight w:val="5407"/>
        </w:trPr>
        <w:tc>
          <w:tcPr>
            <w:tcW w:w="10420" w:type="dxa"/>
            <w:tcBorders>
              <w:top w:val="single" w:sz="24" w:space="0" w:color="000000"/>
              <w:left w:val="single" w:sz="24" w:space="0" w:color="000000"/>
              <w:bottom w:val="single" w:sz="24" w:space="0" w:color="000000"/>
              <w:right w:val="single" w:sz="24" w:space="0" w:color="000000"/>
            </w:tcBorders>
            <w:shd w:val="clear" w:color="auto" w:fill="F85D57"/>
          </w:tcPr>
          <w:p w14:paraId="4F910C86" w14:textId="77777777" w:rsidR="002A48C4" w:rsidRPr="0024464A" w:rsidRDefault="00473E98">
            <w:pPr>
              <w:spacing w:after="152" w:line="259" w:lineRule="auto"/>
              <w:ind w:left="0" w:firstLine="0"/>
              <w:jc w:val="left"/>
              <w:rPr>
                <w:lang w:val="fr-FR"/>
              </w:rPr>
            </w:pPr>
            <w:r w:rsidRPr="0024464A">
              <w:rPr>
                <w:b/>
                <w:sz w:val="28"/>
                <w:lang w:val="fr-FR"/>
              </w:rPr>
              <w:lastRenderedPageBreak/>
              <w:t xml:space="preserve">Cadre réservé au club </w:t>
            </w:r>
          </w:p>
          <w:p w14:paraId="0A9A5DDB" w14:textId="77777777" w:rsidR="002A48C4" w:rsidRPr="0024464A" w:rsidRDefault="00473E98">
            <w:pPr>
              <w:spacing w:after="0" w:line="259" w:lineRule="auto"/>
              <w:ind w:left="0" w:firstLine="0"/>
              <w:jc w:val="left"/>
              <w:rPr>
                <w:lang w:val="fr-FR"/>
              </w:rPr>
            </w:pPr>
            <w:r w:rsidRPr="0024464A">
              <w:rPr>
                <w:lang w:val="fr-FR"/>
              </w:rPr>
              <w:t xml:space="preserve">Licence N° </w:t>
            </w:r>
          </w:p>
          <w:p w14:paraId="5F0F409F" w14:textId="77777777" w:rsidR="002A48C4" w:rsidRPr="0024464A" w:rsidRDefault="00473E98">
            <w:pPr>
              <w:spacing w:after="0" w:line="259" w:lineRule="auto"/>
              <w:ind w:left="0" w:firstLine="0"/>
              <w:jc w:val="left"/>
              <w:rPr>
                <w:lang w:val="fr-FR"/>
              </w:rPr>
            </w:pPr>
            <w:r w:rsidRPr="0024464A">
              <w:rPr>
                <w:lang w:val="fr-FR"/>
              </w:rPr>
              <w:t>……………………………………………</w:t>
            </w:r>
            <w:r w:rsidRPr="0024464A">
              <w:rPr>
                <w:lang w:val="fr-FR"/>
              </w:rPr>
              <w:t xml:space="preserve">……………………………………………………….. </w:t>
            </w:r>
          </w:p>
          <w:p w14:paraId="672EF817" w14:textId="77777777" w:rsidR="002A48C4" w:rsidRPr="0024464A" w:rsidRDefault="00473E98">
            <w:pPr>
              <w:spacing w:after="662" w:line="259" w:lineRule="auto"/>
              <w:ind w:left="0" w:firstLine="0"/>
              <w:jc w:val="left"/>
              <w:rPr>
                <w:lang w:val="fr-FR"/>
              </w:rPr>
            </w:pPr>
            <w:r w:rsidRPr="0024464A">
              <w:rPr>
                <w:lang w:val="fr-FR"/>
              </w:rPr>
              <w:t xml:space="preserve">Enregistrée le : . . / . . / . . . . </w:t>
            </w:r>
          </w:p>
          <w:p w14:paraId="0FF06C84" w14:textId="77777777" w:rsidR="002A48C4" w:rsidRPr="0024464A" w:rsidRDefault="00473E98">
            <w:pPr>
              <w:spacing w:after="0" w:line="417" w:lineRule="auto"/>
              <w:ind w:left="0" w:right="5110" w:firstLine="0"/>
              <w:jc w:val="left"/>
              <w:rPr>
                <w:lang w:val="fr-FR"/>
              </w:rPr>
            </w:pPr>
            <w:r w:rsidRPr="0024464A">
              <w:rPr>
                <w:lang w:val="fr-FR"/>
              </w:rPr>
              <w:t>Paiement de …………..</w:t>
            </w:r>
            <w:r w:rsidRPr="0024464A">
              <w:rPr>
                <w:lang w:val="fr-FR"/>
              </w:rPr>
              <w:t>€</w:t>
            </w:r>
            <w:r w:rsidRPr="0024464A">
              <w:rPr>
                <w:lang w:val="fr-FR"/>
              </w:rPr>
              <w:t xml:space="preserve"> réglé le . . / . . / . . . .  mis à l’encaissement le . . / . . / . . . .  </w:t>
            </w:r>
          </w:p>
          <w:p w14:paraId="157FB57C" w14:textId="77777777" w:rsidR="002A48C4" w:rsidRPr="0024464A" w:rsidRDefault="00473E98">
            <w:pPr>
              <w:spacing w:after="182" w:line="259" w:lineRule="auto"/>
              <w:ind w:left="0" w:firstLine="0"/>
              <w:jc w:val="left"/>
              <w:rPr>
                <w:lang w:val="fr-FR"/>
              </w:rPr>
            </w:pPr>
            <w:r w:rsidRPr="0024464A">
              <w:rPr>
                <w:lang w:val="fr-FR"/>
              </w:rPr>
              <w:t xml:space="preserve">Par chèque N° ………………………………………………….. </w:t>
            </w:r>
          </w:p>
          <w:p w14:paraId="5F620BFE" w14:textId="77777777" w:rsidR="002A48C4" w:rsidRDefault="00473E98">
            <w:pPr>
              <w:spacing w:after="182" w:line="259" w:lineRule="auto"/>
              <w:ind w:left="0" w:firstLine="0"/>
              <w:jc w:val="left"/>
            </w:pPr>
            <w:r>
              <w:t xml:space="preserve">Par </w:t>
            </w:r>
            <w:proofErr w:type="spellStart"/>
            <w:r>
              <w:t>liquide</w:t>
            </w:r>
            <w:proofErr w:type="spellEnd"/>
            <w:r>
              <w:t xml:space="preserve">: </w:t>
            </w:r>
          </w:p>
          <w:p w14:paraId="4F730715" w14:textId="77777777" w:rsidR="002A48C4" w:rsidRDefault="00473E98">
            <w:pPr>
              <w:spacing w:after="22" w:line="259" w:lineRule="auto"/>
              <w:ind w:left="0" w:firstLine="0"/>
              <w:jc w:val="left"/>
            </w:pPr>
            <w:r>
              <w:t xml:space="preserve">Observations : </w:t>
            </w:r>
          </w:p>
          <w:p w14:paraId="0AE39B7B" w14:textId="77777777" w:rsidR="002A48C4" w:rsidRDefault="00473E98">
            <w:pPr>
              <w:spacing w:after="0" w:line="259" w:lineRule="auto"/>
              <w:ind w:left="0" w:firstLine="0"/>
            </w:pPr>
            <w:r>
              <w:t>………………………………………………………………………………………………………………</w:t>
            </w:r>
          </w:p>
          <w:p w14:paraId="58D071E8" w14:textId="77777777" w:rsidR="002A48C4" w:rsidRDefault="00473E98">
            <w:pPr>
              <w:spacing w:after="22" w:line="259" w:lineRule="auto"/>
              <w:ind w:left="0" w:firstLine="0"/>
            </w:pPr>
            <w:r>
              <w:t xml:space="preserve">……………………………………………………………………………………………………………… </w:t>
            </w:r>
          </w:p>
          <w:p w14:paraId="4FAEC246" w14:textId="77777777" w:rsidR="002A48C4" w:rsidRDefault="00473E98">
            <w:pPr>
              <w:spacing w:after="0" w:line="259" w:lineRule="auto"/>
              <w:ind w:left="0" w:firstLine="0"/>
            </w:pPr>
            <w:r>
              <w:t>………………………………………………………………………………………………………………</w:t>
            </w:r>
          </w:p>
        </w:tc>
      </w:tr>
    </w:tbl>
    <w:p w14:paraId="3C6D9B6E" w14:textId="77777777" w:rsidR="002A48C4" w:rsidRDefault="00473E98">
      <w:pPr>
        <w:spacing w:after="0" w:line="259" w:lineRule="auto"/>
        <w:ind w:left="0" w:firstLine="0"/>
      </w:pPr>
      <w:r>
        <w:rPr>
          <w:rFonts w:ascii="Calibri" w:eastAsia="Calibri" w:hAnsi="Calibri" w:cs="Calibri"/>
          <w:sz w:val="26"/>
        </w:rPr>
        <w:t> </w:t>
      </w:r>
      <w:r>
        <w:br w:type="page"/>
      </w:r>
    </w:p>
    <w:p w14:paraId="53F09A02" w14:textId="77777777" w:rsidR="002A48C4" w:rsidRDefault="00473E98">
      <w:pPr>
        <w:pStyle w:val="Titre1"/>
        <w:pBdr>
          <w:top w:val="none" w:sz="0" w:space="0" w:color="auto"/>
          <w:left w:val="none" w:sz="0" w:space="0" w:color="auto"/>
          <w:bottom w:val="none" w:sz="0" w:space="0" w:color="auto"/>
          <w:right w:val="none" w:sz="0" w:space="0" w:color="auto"/>
        </w:pBdr>
        <w:ind w:left="0"/>
      </w:pPr>
      <w:proofErr w:type="spellStart"/>
      <w:r>
        <w:rPr>
          <w:sz w:val="48"/>
        </w:rPr>
        <w:lastRenderedPageBreak/>
        <w:t>Règlement</w:t>
      </w:r>
      <w:proofErr w:type="spellEnd"/>
      <w:r>
        <w:rPr>
          <w:sz w:val="48"/>
        </w:rPr>
        <w:t xml:space="preserve"> </w:t>
      </w:r>
      <w:proofErr w:type="spellStart"/>
      <w:r>
        <w:rPr>
          <w:sz w:val="48"/>
        </w:rPr>
        <w:t>intérieur</w:t>
      </w:r>
      <w:proofErr w:type="spellEnd"/>
      <w:r>
        <w:rPr>
          <w:sz w:val="48"/>
        </w:rPr>
        <w:t xml:space="preserve">  </w:t>
      </w:r>
    </w:p>
    <w:p w14:paraId="505130C4" w14:textId="77777777" w:rsidR="002A48C4" w:rsidRDefault="00473E98">
      <w:pPr>
        <w:spacing w:after="507" w:line="259" w:lineRule="auto"/>
        <w:ind w:left="0" w:firstLine="0"/>
        <w:jc w:val="left"/>
      </w:pPr>
      <w:r>
        <w:rPr>
          <w:rFonts w:ascii="Calibri" w:eastAsia="Calibri" w:hAnsi="Calibri" w:cs="Calibri"/>
          <w:noProof/>
          <w:sz w:val="22"/>
        </w:rPr>
        <mc:AlternateContent>
          <mc:Choice Requires="wpg">
            <w:drawing>
              <wp:inline distT="0" distB="0" distL="0" distR="0" wp14:anchorId="1E9B7D90" wp14:editId="4E2CC8B1">
                <wp:extent cx="6654800" cy="12700"/>
                <wp:effectExtent l="0" t="0" r="0" b="0"/>
                <wp:docPr id="5343" name="Group 5343"/>
                <wp:cNvGraphicFramePr/>
                <a:graphic xmlns:a="http://schemas.openxmlformats.org/drawingml/2006/main">
                  <a:graphicData uri="http://schemas.microsoft.com/office/word/2010/wordprocessingGroup">
                    <wpg:wgp>
                      <wpg:cNvGrpSpPr/>
                      <wpg:grpSpPr>
                        <a:xfrm>
                          <a:off x="0" y="0"/>
                          <a:ext cx="6654800" cy="12700"/>
                          <a:chOff x="0" y="0"/>
                          <a:chExt cx="6654800" cy="12700"/>
                        </a:xfrm>
                      </wpg:grpSpPr>
                      <wps:wsp>
                        <wps:cNvPr id="295" name="Shape 295"/>
                        <wps:cNvSpPr/>
                        <wps:spPr>
                          <a:xfrm>
                            <a:off x="0" y="0"/>
                            <a:ext cx="6654800" cy="0"/>
                          </a:xfrm>
                          <a:custGeom>
                            <a:avLst/>
                            <a:gdLst/>
                            <a:ahLst/>
                            <a:cxnLst/>
                            <a:rect l="0" t="0" r="0" b="0"/>
                            <a:pathLst>
                              <a:path w="6654800">
                                <a:moveTo>
                                  <a:pt x="0" y="0"/>
                                </a:moveTo>
                                <a:lnTo>
                                  <a:pt x="66548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43" style="width:524pt;height:1pt;mso-position-horizontal-relative:char;mso-position-vertical-relative:line" coordsize="66548,127">
                <v:shape id="Shape 295" style="position:absolute;width:66548;height:0;left:0;top:0;" coordsize="6654800,0" path="m0,0l6654800,0">
                  <v:stroke weight="1pt" endcap="flat" joinstyle="miter" miterlimit="4" on="true" color="#000000"/>
                  <v:fill on="false" color="#000000" opacity="0"/>
                </v:shape>
              </v:group>
            </w:pict>
          </mc:Fallback>
        </mc:AlternateContent>
      </w:r>
    </w:p>
    <w:p w14:paraId="55C8BA93" w14:textId="77777777" w:rsidR="002A48C4" w:rsidRPr="0024464A" w:rsidRDefault="00473E98">
      <w:pPr>
        <w:spacing w:after="92"/>
        <w:ind w:left="-5"/>
        <w:rPr>
          <w:lang w:val="fr-FR"/>
        </w:rPr>
      </w:pPr>
      <w:r w:rsidRPr="0024464A">
        <w:rPr>
          <w:b/>
          <w:lang w:val="fr-FR"/>
        </w:rPr>
        <w:t>Le présent règlement intérieur (RI) s'applique à tous les membres du club : joueurs, joueuses de toutes catégories, dirigeant-e-s, entraîneur-e-s, éducateurs, éducatrices, arbitres. Chaque membre de DIJON UNIVERSITÉ CLUB BASEBALL SOFTBALL ET CRICKET s'enga</w:t>
      </w:r>
      <w:r w:rsidRPr="0024464A">
        <w:rPr>
          <w:b/>
          <w:lang w:val="fr-FR"/>
        </w:rPr>
        <w:t>ge à signer (signature numérique acceptée) à respecter aussi bien à l'intérieur du club qu'à l'extérieur un comportement sportif exemplaire afin de véhiculer la meilleure image possible du club.</w:t>
      </w:r>
      <w:r w:rsidRPr="0024464A">
        <w:rPr>
          <w:lang w:val="fr-FR"/>
        </w:rPr>
        <w:t xml:space="preserve"> </w:t>
      </w:r>
    </w:p>
    <w:p w14:paraId="10AA7E69" w14:textId="77777777" w:rsidR="002A48C4" w:rsidRPr="0024464A" w:rsidRDefault="00473E98">
      <w:pPr>
        <w:spacing w:after="122" w:line="259" w:lineRule="auto"/>
        <w:ind w:left="0" w:firstLine="0"/>
        <w:jc w:val="left"/>
        <w:rPr>
          <w:lang w:val="fr-FR"/>
        </w:rPr>
      </w:pPr>
      <w:r w:rsidRPr="0024464A">
        <w:rPr>
          <w:lang w:val="fr-FR"/>
        </w:rPr>
        <w:t xml:space="preserve">  </w:t>
      </w:r>
    </w:p>
    <w:p w14:paraId="77C02FEC" w14:textId="77777777" w:rsidR="002A48C4" w:rsidRPr="0024464A" w:rsidRDefault="00473E98">
      <w:pPr>
        <w:pStyle w:val="Titre2"/>
        <w:ind w:left="-5"/>
        <w:rPr>
          <w:lang w:val="fr-FR"/>
        </w:rPr>
      </w:pPr>
      <w:r w:rsidRPr="0024464A">
        <w:rPr>
          <w:lang w:val="fr-FR"/>
        </w:rPr>
        <w:t xml:space="preserve">Préambule </w:t>
      </w:r>
    </w:p>
    <w:p w14:paraId="22FB7044" w14:textId="77777777" w:rsidR="002A48C4" w:rsidRPr="0024464A" w:rsidRDefault="00473E98">
      <w:pPr>
        <w:ind w:left="-5"/>
        <w:rPr>
          <w:lang w:val="fr-FR"/>
        </w:rPr>
      </w:pPr>
      <w:r w:rsidRPr="0024464A">
        <w:rPr>
          <w:lang w:val="fr-FR"/>
        </w:rPr>
        <w:t>Le règlement intérieur du club, comme ses stat</w:t>
      </w:r>
      <w:r w:rsidRPr="0024464A">
        <w:rPr>
          <w:lang w:val="fr-FR"/>
        </w:rPr>
        <w:t xml:space="preserve">uts, constituent le contrat écrit qui lie, les uns aux autres, les membres de l’association DIJON UNIVERSITÉ CLUB BASEBALL SOFTBALL ET CRICKET. </w:t>
      </w:r>
    </w:p>
    <w:p w14:paraId="230E9A2D" w14:textId="77777777" w:rsidR="002A48C4" w:rsidRPr="0024464A" w:rsidRDefault="00473E98">
      <w:pPr>
        <w:ind w:left="-5"/>
        <w:rPr>
          <w:lang w:val="fr-FR"/>
        </w:rPr>
      </w:pPr>
      <w:r w:rsidRPr="0024464A">
        <w:rPr>
          <w:lang w:val="fr-FR"/>
        </w:rPr>
        <w:t xml:space="preserve">De par leurs fondements et leurs adoptions, les statuts et les règlements intérieurs ont force de loi de l’association et ne sont pas amendables. </w:t>
      </w:r>
    </w:p>
    <w:p w14:paraId="023D700A" w14:textId="77777777" w:rsidR="002A48C4" w:rsidRPr="0024464A" w:rsidRDefault="00473E98">
      <w:pPr>
        <w:ind w:left="-5"/>
        <w:rPr>
          <w:lang w:val="fr-FR"/>
        </w:rPr>
      </w:pPr>
      <w:r w:rsidRPr="0024464A">
        <w:rPr>
          <w:lang w:val="fr-FR"/>
        </w:rPr>
        <w:t>Ils sont opposables juridiquement à quiconque voudrait y déroger sous quelles formes que se soient à d’autres</w:t>
      </w:r>
      <w:r w:rsidRPr="0024464A">
        <w:rPr>
          <w:lang w:val="fr-FR"/>
        </w:rPr>
        <w:t xml:space="preserve"> fins personnelles ou collectives. </w:t>
      </w:r>
    </w:p>
    <w:p w14:paraId="09FFF23F" w14:textId="77777777" w:rsidR="002A48C4" w:rsidRPr="0024464A" w:rsidRDefault="00473E98">
      <w:pPr>
        <w:ind w:left="-5"/>
        <w:rPr>
          <w:lang w:val="fr-FR"/>
        </w:rPr>
      </w:pPr>
      <w:r w:rsidRPr="0024464A">
        <w:rPr>
          <w:lang w:val="fr-FR"/>
        </w:rPr>
        <w:t xml:space="preserve">En quel cas, la responsabilité de leurs auteur-e-s serait alors appréciée et poursuivie le cas échéant et au cas par cas, au motif d’une violation directe des règles propres de l’association. </w:t>
      </w:r>
    </w:p>
    <w:p w14:paraId="3AFD20B9" w14:textId="77777777" w:rsidR="002A48C4" w:rsidRPr="0024464A" w:rsidRDefault="00473E98">
      <w:pPr>
        <w:ind w:left="-5"/>
        <w:rPr>
          <w:lang w:val="fr-FR"/>
        </w:rPr>
      </w:pPr>
      <w:r w:rsidRPr="0024464A">
        <w:rPr>
          <w:lang w:val="fr-FR"/>
        </w:rPr>
        <w:t>Le règlement intérieur du c</w:t>
      </w:r>
      <w:r w:rsidRPr="0024464A">
        <w:rPr>
          <w:lang w:val="fr-FR"/>
        </w:rPr>
        <w:t>lub s’applique automatiquement à tous les licencié-e-s par la signature de la licence qui s’apparente de fait au lien d’appartenance du joueur ou de la joueuse à son club et à l’acceptation totale du présent règlement. De convention expresse, il est réputé</w:t>
      </w:r>
      <w:r w:rsidRPr="0024464A">
        <w:rPr>
          <w:lang w:val="fr-FR"/>
        </w:rPr>
        <w:t xml:space="preserve"> opposable à tous les licencié-e-s et conforme aux statuts du club. Le règlement intérieur du club comme son nom l’indique précise les règles internes du club. </w:t>
      </w:r>
    </w:p>
    <w:p w14:paraId="1BDD2EC5" w14:textId="77777777" w:rsidR="002A48C4" w:rsidRPr="0024464A" w:rsidRDefault="00473E98">
      <w:pPr>
        <w:ind w:left="-5"/>
        <w:rPr>
          <w:lang w:val="fr-FR"/>
        </w:rPr>
      </w:pPr>
      <w:r w:rsidRPr="0024464A">
        <w:rPr>
          <w:lang w:val="fr-FR"/>
        </w:rPr>
        <w:t xml:space="preserve">Son application infra-statutaire est constante pour tous ses membres. Il a par ailleurs valeur </w:t>
      </w:r>
      <w:r w:rsidRPr="0024464A">
        <w:rPr>
          <w:lang w:val="fr-FR"/>
        </w:rPr>
        <w:t xml:space="preserve">primordiale de droit légitime envers des tiers et leur reste opposable en tous les cas. </w:t>
      </w:r>
    </w:p>
    <w:p w14:paraId="0F57F065" w14:textId="77777777" w:rsidR="002A48C4" w:rsidRPr="0024464A" w:rsidRDefault="00473E98">
      <w:pPr>
        <w:spacing w:after="513"/>
        <w:ind w:left="-5"/>
        <w:rPr>
          <w:lang w:val="fr-FR"/>
        </w:rPr>
      </w:pPr>
      <w:r w:rsidRPr="0024464A">
        <w:rPr>
          <w:lang w:val="fr-FR"/>
        </w:rPr>
        <w:t xml:space="preserve">Le seul fait de signer une licence en faveur du club oblige de droit et sans exception tous les membres du club à se soumettre au règlement intérieur de l’association </w:t>
      </w:r>
      <w:r w:rsidRPr="0024464A">
        <w:rPr>
          <w:lang w:val="fr-FR"/>
        </w:rPr>
        <w:t xml:space="preserve">« DIJON UNIVERSITÉ CLUB BASEBALL SOFTBALL ET CRICKET » dans sa totale intégralité.  </w:t>
      </w:r>
    </w:p>
    <w:p w14:paraId="3BAE0857" w14:textId="77777777" w:rsidR="002A48C4" w:rsidRPr="0024464A" w:rsidRDefault="00473E98">
      <w:pPr>
        <w:pStyle w:val="Titre2"/>
        <w:ind w:left="-5"/>
        <w:rPr>
          <w:lang w:val="fr-FR"/>
        </w:rPr>
      </w:pPr>
      <w:r w:rsidRPr="0024464A">
        <w:rPr>
          <w:lang w:val="fr-FR"/>
        </w:rPr>
        <w:t xml:space="preserve">Article 1 : Application </w:t>
      </w:r>
    </w:p>
    <w:p w14:paraId="1E82CD8B" w14:textId="77777777" w:rsidR="002A48C4" w:rsidRPr="0024464A" w:rsidRDefault="00473E98">
      <w:pPr>
        <w:spacing w:after="513"/>
        <w:ind w:left="-5"/>
        <w:rPr>
          <w:lang w:val="fr-FR"/>
        </w:rPr>
      </w:pPr>
      <w:r w:rsidRPr="0024464A">
        <w:rPr>
          <w:lang w:val="fr-FR"/>
        </w:rPr>
        <w:t>Le présent règlement intérieur (RI) s'applique à tous les membres du club : joueurs, joueuses de toutes catégories, dirigeant-e-s, entraîneur-e-s,</w:t>
      </w:r>
      <w:r w:rsidRPr="0024464A">
        <w:rPr>
          <w:lang w:val="fr-FR"/>
        </w:rPr>
        <w:t xml:space="preserve"> éducateurs, éducatrices, arbitres. Chaque membre de DIJON UNIVERSITÉ CLUB BASEBALL SOFTBALL ET CRICKET s'engage à signer (signature numérique  acceptée)  à respecter aussi bien à l'intérieur du club qu'à l'extérieur un comportement sportif exemplaire afin</w:t>
      </w:r>
      <w:r w:rsidRPr="0024464A">
        <w:rPr>
          <w:lang w:val="fr-FR"/>
        </w:rPr>
        <w:t xml:space="preserve"> de véhiculer la meilleure image possible du club. </w:t>
      </w:r>
    </w:p>
    <w:p w14:paraId="1B142278" w14:textId="77777777" w:rsidR="002A48C4" w:rsidRPr="0024464A" w:rsidRDefault="00473E98">
      <w:pPr>
        <w:pStyle w:val="Titre2"/>
        <w:ind w:left="-5"/>
        <w:rPr>
          <w:lang w:val="fr-FR"/>
        </w:rPr>
      </w:pPr>
      <w:r w:rsidRPr="0024464A">
        <w:rPr>
          <w:lang w:val="fr-FR"/>
        </w:rPr>
        <w:t xml:space="preserve">Article 2 : Valeurs </w:t>
      </w:r>
    </w:p>
    <w:p w14:paraId="6E7B0851" w14:textId="77777777" w:rsidR="002A48C4" w:rsidRPr="0024464A" w:rsidRDefault="00473E98">
      <w:pPr>
        <w:ind w:left="-5"/>
        <w:rPr>
          <w:lang w:val="fr-FR"/>
        </w:rPr>
      </w:pPr>
      <w:r w:rsidRPr="0024464A">
        <w:rPr>
          <w:lang w:val="fr-FR"/>
        </w:rPr>
        <w:t>Il doit régner entre tous les membres du club, toutes catégories confondues une franche camaraderie et un sens élevé d'entraide, de solidarité, d'entente s'élevant au-dessus de tout c</w:t>
      </w:r>
      <w:r w:rsidRPr="0024464A">
        <w:rPr>
          <w:lang w:val="fr-FR"/>
        </w:rPr>
        <w:t>livage particulier et dans l'intérêt légitime supérieur du club et le respect mutuel de chacun.</w:t>
      </w:r>
      <w:r w:rsidRPr="0024464A">
        <w:rPr>
          <w:rFonts w:ascii="Calibri" w:eastAsia="Calibri" w:hAnsi="Calibri" w:cs="Calibri"/>
          <w:lang w:val="fr-FR"/>
        </w:rPr>
        <w:t> </w:t>
      </w:r>
    </w:p>
    <w:p w14:paraId="00FB0A82" w14:textId="77777777" w:rsidR="002A48C4" w:rsidRPr="0024464A" w:rsidRDefault="00473E98">
      <w:pPr>
        <w:pStyle w:val="Titre2"/>
        <w:ind w:left="-5"/>
        <w:rPr>
          <w:lang w:val="fr-FR"/>
        </w:rPr>
      </w:pPr>
      <w:r w:rsidRPr="0024464A">
        <w:rPr>
          <w:lang w:val="fr-FR"/>
        </w:rPr>
        <w:t xml:space="preserve">Article 3 : Image </w:t>
      </w:r>
    </w:p>
    <w:p w14:paraId="39CED31A" w14:textId="77777777" w:rsidR="002A48C4" w:rsidRPr="0024464A" w:rsidRDefault="00473E98">
      <w:pPr>
        <w:spacing w:after="513"/>
        <w:ind w:left="-5"/>
        <w:rPr>
          <w:lang w:val="fr-FR"/>
        </w:rPr>
      </w:pPr>
      <w:r w:rsidRPr="0024464A">
        <w:rPr>
          <w:lang w:val="fr-FR"/>
        </w:rPr>
        <w:t>Les membres du club s'interdisent de parler en leur nom du club dans des lieux publics, sur les réseaux sociaux, de porter des jugements pou</w:t>
      </w:r>
      <w:r w:rsidRPr="0024464A">
        <w:rPr>
          <w:lang w:val="fr-FR"/>
        </w:rPr>
        <w:t xml:space="preserve">vant altérer la bonne image et porter atteinte à d'autres membres du club ou au club lui-même. </w:t>
      </w:r>
    </w:p>
    <w:p w14:paraId="4E8556ED" w14:textId="77777777" w:rsidR="002A48C4" w:rsidRPr="0024464A" w:rsidRDefault="00473E98">
      <w:pPr>
        <w:pStyle w:val="Titre2"/>
        <w:ind w:left="-5"/>
        <w:rPr>
          <w:lang w:val="fr-FR"/>
        </w:rPr>
      </w:pPr>
      <w:r w:rsidRPr="0024464A">
        <w:rPr>
          <w:lang w:val="fr-FR"/>
        </w:rPr>
        <w:lastRenderedPageBreak/>
        <w:t xml:space="preserve">Article 4 : Respect du club </w:t>
      </w:r>
    </w:p>
    <w:p w14:paraId="6C64962A" w14:textId="77777777" w:rsidR="002A48C4" w:rsidRPr="0024464A" w:rsidRDefault="00473E98">
      <w:pPr>
        <w:spacing w:after="513"/>
        <w:ind w:left="-5"/>
        <w:rPr>
          <w:lang w:val="fr-FR"/>
        </w:rPr>
      </w:pPr>
      <w:r w:rsidRPr="0024464A">
        <w:rPr>
          <w:lang w:val="fr-FR"/>
        </w:rPr>
        <w:t>Tous les membres du club se doivent de respecter les couleurs du club et le maillot qui reste un symbole de valeur supérieure et d’</w:t>
      </w:r>
      <w:r w:rsidRPr="0024464A">
        <w:rPr>
          <w:lang w:val="fr-FR"/>
        </w:rPr>
        <w:t xml:space="preserve">unification derrière chacun doit se retrouver dans le respect des règles et de la plus noble éthique sportive. </w:t>
      </w:r>
    </w:p>
    <w:p w14:paraId="69E1C1D1" w14:textId="77777777" w:rsidR="002A48C4" w:rsidRPr="0024464A" w:rsidRDefault="00473E98">
      <w:pPr>
        <w:pStyle w:val="Titre2"/>
        <w:ind w:left="-5"/>
        <w:rPr>
          <w:lang w:val="fr-FR"/>
        </w:rPr>
      </w:pPr>
      <w:r w:rsidRPr="0024464A">
        <w:rPr>
          <w:lang w:val="fr-FR"/>
        </w:rPr>
        <w:t xml:space="preserve">Article 5 : Bénévoles </w:t>
      </w:r>
    </w:p>
    <w:p w14:paraId="14D552CF" w14:textId="77777777" w:rsidR="002A48C4" w:rsidRPr="0024464A" w:rsidRDefault="00473E98">
      <w:pPr>
        <w:spacing w:after="513"/>
        <w:ind w:left="-5"/>
        <w:rPr>
          <w:lang w:val="fr-FR"/>
        </w:rPr>
      </w:pPr>
      <w:r w:rsidRPr="0024464A">
        <w:rPr>
          <w:lang w:val="fr-FR"/>
        </w:rPr>
        <w:t>Les dirigeants sont bénévoles, autour du Comité Directeur, du Bureau et du président du club. Organisés par commissions i</w:t>
      </w:r>
      <w:r w:rsidRPr="0024464A">
        <w:rPr>
          <w:lang w:val="fr-FR"/>
        </w:rPr>
        <w:t xml:space="preserve">ls restent des animateurs du club et doivent faire de leur mieux en fonction des moyens, et des besoins pour satisfaire à la bonne marche générale du club. </w:t>
      </w:r>
    </w:p>
    <w:p w14:paraId="56D6878B" w14:textId="77777777" w:rsidR="002A48C4" w:rsidRPr="0024464A" w:rsidRDefault="00473E98">
      <w:pPr>
        <w:pStyle w:val="Titre2"/>
        <w:ind w:left="-5"/>
        <w:rPr>
          <w:lang w:val="fr-FR"/>
        </w:rPr>
      </w:pPr>
      <w:r w:rsidRPr="0024464A">
        <w:rPr>
          <w:lang w:val="fr-FR"/>
        </w:rPr>
        <w:t xml:space="preserve">Article 6 : Autorités des encadrant-e-s </w:t>
      </w:r>
    </w:p>
    <w:p w14:paraId="7F1AD01C" w14:textId="77777777" w:rsidR="002A48C4" w:rsidRPr="0024464A" w:rsidRDefault="00473E98">
      <w:pPr>
        <w:ind w:left="-5"/>
        <w:rPr>
          <w:lang w:val="fr-FR"/>
        </w:rPr>
      </w:pPr>
      <w:r w:rsidRPr="0024464A">
        <w:rPr>
          <w:lang w:val="fr-FR"/>
        </w:rPr>
        <w:t>Les ENTRAINEUR-E-S, ÉDUCATEURS et ÉDUCATRICES sont les res</w:t>
      </w:r>
      <w:r w:rsidRPr="0024464A">
        <w:rPr>
          <w:lang w:val="fr-FR"/>
        </w:rPr>
        <w:t xml:space="preserve">ponsables directs des joueurs et des joueuses et leurs intermédiaires sportifs auprès des dirigeant-e-s. </w:t>
      </w:r>
    </w:p>
    <w:p w14:paraId="42AEC299" w14:textId="77777777" w:rsidR="002A48C4" w:rsidRPr="0024464A" w:rsidRDefault="00473E98">
      <w:pPr>
        <w:spacing w:after="513"/>
        <w:ind w:left="-5"/>
        <w:rPr>
          <w:lang w:val="fr-FR"/>
        </w:rPr>
      </w:pPr>
      <w:r w:rsidRPr="0024464A">
        <w:rPr>
          <w:lang w:val="fr-FR"/>
        </w:rPr>
        <w:t>Tout comme aux dirigeant-e-s, il leur est dû déférence, obéissance dans toutes les circonstances où ils exercent leur autorité. Leurs ordres, leurs co</w:t>
      </w:r>
      <w:r w:rsidRPr="0024464A">
        <w:rPr>
          <w:lang w:val="fr-FR"/>
        </w:rPr>
        <w:t xml:space="preserve">nsignes, leurs directives doivent êtres, à tout moment, exécutés avec le plus grand souci de bien faire. </w:t>
      </w:r>
    </w:p>
    <w:p w14:paraId="456C4E4F" w14:textId="77777777" w:rsidR="002A48C4" w:rsidRPr="0024464A" w:rsidRDefault="00473E98">
      <w:pPr>
        <w:pStyle w:val="Titre2"/>
        <w:ind w:left="-5"/>
        <w:rPr>
          <w:lang w:val="fr-FR"/>
        </w:rPr>
      </w:pPr>
      <w:r w:rsidRPr="0024464A">
        <w:rPr>
          <w:lang w:val="fr-FR"/>
        </w:rPr>
        <w:t xml:space="preserve">Article 7 : Participation aux compétitions </w:t>
      </w:r>
    </w:p>
    <w:p w14:paraId="670507A9" w14:textId="77777777" w:rsidR="002A48C4" w:rsidRPr="0024464A" w:rsidRDefault="00473E98">
      <w:pPr>
        <w:spacing w:after="513"/>
        <w:ind w:left="-5"/>
        <w:rPr>
          <w:lang w:val="fr-FR"/>
        </w:rPr>
      </w:pPr>
      <w:r w:rsidRPr="0024464A">
        <w:rPr>
          <w:lang w:val="fr-FR"/>
        </w:rPr>
        <w:t>Les joueurs et joueuses sont tous amateurs, leur engagement au club vaut par la licence de la saison en co</w:t>
      </w:r>
      <w:r w:rsidRPr="0024464A">
        <w:rPr>
          <w:lang w:val="fr-FR"/>
        </w:rPr>
        <w:t xml:space="preserve">urs. De ce fait, chaque joueur s'engage à participer à toutes les compétitions officielles ou amicales dans lesquelles le club sera engagé. </w:t>
      </w:r>
    </w:p>
    <w:p w14:paraId="4703CBDD" w14:textId="77777777" w:rsidR="002A48C4" w:rsidRPr="0024464A" w:rsidRDefault="00473E98">
      <w:pPr>
        <w:pStyle w:val="Titre2"/>
        <w:ind w:left="-5"/>
        <w:rPr>
          <w:lang w:val="fr-FR"/>
        </w:rPr>
      </w:pPr>
      <w:r w:rsidRPr="0024464A">
        <w:rPr>
          <w:lang w:val="fr-FR"/>
        </w:rPr>
        <w:t xml:space="preserve">Article 8 : Assiduités </w:t>
      </w:r>
    </w:p>
    <w:p w14:paraId="77B0C595" w14:textId="77777777" w:rsidR="002A48C4" w:rsidRPr="0024464A" w:rsidRDefault="00473E98">
      <w:pPr>
        <w:spacing w:after="513"/>
        <w:ind w:left="-5"/>
        <w:rPr>
          <w:lang w:val="fr-FR"/>
        </w:rPr>
      </w:pPr>
      <w:r w:rsidRPr="0024464A">
        <w:rPr>
          <w:lang w:val="fr-FR"/>
        </w:rPr>
        <w:t xml:space="preserve">Le club a choisi de gérer l’assiduité des joueurs et joueuses via « </w:t>
      </w:r>
      <w:proofErr w:type="spellStart"/>
      <w:r w:rsidRPr="0024464A">
        <w:rPr>
          <w:lang w:val="fr-FR"/>
        </w:rPr>
        <w:t>SportEasy</w:t>
      </w:r>
      <w:proofErr w:type="spellEnd"/>
      <w:r w:rsidRPr="0024464A">
        <w:rPr>
          <w:lang w:val="fr-FR"/>
        </w:rPr>
        <w:t xml:space="preserve"> », il est imp</w:t>
      </w:r>
      <w:r w:rsidRPr="0024464A">
        <w:rPr>
          <w:lang w:val="fr-FR"/>
        </w:rPr>
        <w:t xml:space="preserve">ératif d’y être inscrit à la prise de licence. La présence à tous les entraînements est obligatoire, en cas d’absence il convient de prévenir les encadrants via les moyens de communications proposés par le club. Il reste précisé que les absences répétées, </w:t>
      </w:r>
      <w:r w:rsidRPr="0024464A">
        <w:rPr>
          <w:lang w:val="fr-FR"/>
        </w:rPr>
        <w:t xml:space="preserve">non excusées, aux séances programmées pourront entraîner une mise à l’écart des intéressé-e-s. </w:t>
      </w:r>
    </w:p>
    <w:p w14:paraId="5398DF56" w14:textId="77777777" w:rsidR="002A48C4" w:rsidRPr="0024464A" w:rsidRDefault="00473E98">
      <w:pPr>
        <w:pStyle w:val="Titre2"/>
        <w:ind w:left="-5"/>
        <w:rPr>
          <w:lang w:val="fr-FR"/>
        </w:rPr>
      </w:pPr>
      <w:r w:rsidRPr="0024464A">
        <w:rPr>
          <w:lang w:val="fr-FR"/>
        </w:rPr>
        <w:t xml:space="preserve">Article 9 : Engagement </w:t>
      </w:r>
    </w:p>
    <w:p w14:paraId="2ABCC9F9" w14:textId="77777777" w:rsidR="002A48C4" w:rsidRPr="0024464A" w:rsidRDefault="00473E98">
      <w:pPr>
        <w:ind w:left="-5"/>
        <w:rPr>
          <w:lang w:val="fr-FR"/>
        </w:rPr>
      </w:pPr>
      <w:r w:rsidRPr="0024464A">
        <w:rPr>
          <w:lang w:val="fr-FR"/>
        </w:rPr>
        <w:t xml:space="preserve">Chaque joueur ou joueuse démontrera durant les matches un engagement maximum et aura un comportement exemplaire face à ses adversaires, </w:t>
      </w:r>
      <w:r w:rsidRPr="0024464A">
        <w:rPr>
          <w:lang w:val="fr-FR"/>
        </w:rPr>
        <w:t xml:space="preserve">au corps arbitral, et au public dans le respect absolu des règlements. </w:t>
      </w:r>
    </w:p>
    <w:p w14:paraId="279D263B" w14:textId="77777777" w:rsidR="002A48C4" w:rsidRPr="0024464A" w:rsidRDefault="00473E98">
      <w:pPr>
        <w:ind w:left="-5"/>
        <w:rPr>
          <w:lang w:val="fr-FR"/>
        </w:rPr>
      </w:pPr>
      <w:r w:rsidRPr="0024464A">
        <w:rPr>
          <w:lang w:val="fr-FR"/>
        </w:rPr>
        <w:t xml:space="preserve">Chaque membre est conscient de ce que tout comportement non conforme à une parfaite conduite et susceptible d'avoir des conséquences préjudiciables pour le club pourra être sanctionné </w:t>
      </w:r>
      <w:r w:rsidRPr="0024464A">
        <w:rPr>
          <w:lang w:val="fr-FR"/>
        </w:rPr>
        <w:t>sportivement, voir financièrement par le club après l'avis du Comité Directeur qui aura entendu acteurs et témoins.</w:t>
      </w:r>
      <w:r w:rsidRPr="0024464A">
        <w:rPr>
          <w:rFonts w:ascii="Calibri" w:eastAsia="Calibri" w:hAnsi="Calibri" w:cs="Calibri"/>
          <w:lang w:val="fr-FR"/>
        </w:rPr>
        <w:t> </w:t>
      </w:r>
    </w:p>
    <w:p w14:paraId="52D077EE" w14:textId="77777777" w:rsidR="002A48C4" w:rsidRPr="0024464A" w:rsidRDefault="00473E98">
      <w:pPr>
        <w:pStyle w:val="Titre2"/>
        <w:ind w:left="-5"/>
        <w:rPr>
          <w:lang w:val="fr-FR"/>
        </w:rPr>
      </w:pPr>
      <w:r w:rsidRPr="0024464A">
        <w:rPr>
          <w:lang w:val="fr-FR"/>
        </w:rPr>
        <w:t xml:space="preserve">Article 10 : Responsabilité du club </w:t>
      </w:r>
    </w:p>
    <w:p w14:paraId="2295BEC7" w14:textId="77777777" w:rsidR="002A48C4" w:rsidRPr="0024464A" w:rsidRDefault="00473E98">
      <w:pPr>
        <w:ind w:left="-5"/>
        <w:rPr>
          <w:lang w:val="fr-FR"/>
        </w:rPr>
      </w:pPr>
      <w:r w:rsidRPr="0024464A">
        <w:rPr>
          <w:lang w:val="fr-FR"/>
        </w:rPr>
        <w:t xml:space="preserve">Le club décline toute responsabilité sur la perte ou le vol d’objets personnels appartenant à une-e membre du club. Nous encourageons chaque joueur ou joueuse à ne pas venir lors des compétitions ou des entraînements avec des objets de valeur. </w:t>
      </w:r>
    </w:p>
    <w:p w14:paraId="65C49F8C" w14:textId="77777777" w:rsidR="002A48C4" w:rsidRPr="0024464A" w:rsidRDefault="00473E98">
      <w:pPr>
        <w:ind w:left="-5"/>
        <w:rPr>
          <w:lang w:val="fr-FR"/>
        </w:rPr>
      </w:pPr>
      <w:r w:rsidRPr="0024464A">
        <w:rPr>
          <w:lang w:val="fr-FR"/>
        </w:rPr>
        <w:t>Nous rappel</w:t>
      </w:r>
      <w:r w:rsidRPr="0024464A">
        <w:rPr>
          <w:lang w:val="fr-FR"/>
        </w:rPr>
        <w:t xml:space="preserve">ons aussi qu’il est interdit de pratiquer le baseball, le softball ou le cricket avec des bijoux. Tout objet confié à un- e </w:t>
      </w:r>
      <w:proofErr w:type="spellStart"/>
      <w:r w:rsidRPr="0024464A">
        <w:rPr>
          <w:lang w:val="fr-FR"/>
        </w:rPr>
        <w:t>dirigeant-e</w:t>
      </w:r>
      <w:proofErr w:type="spellEnd"/>
      <w:r w:rsidRPr="0024464A">
        <w:rPr>
          <w:lang w:val="fr-FR"/>
        </w:rPr>
        <w:t xml:space="preserve">, entraîneur-e, éducateur ou éducatrice, arbitre doit être réclamé par son propriétaire à la fin de la journée. </w:t>
      </w:r>
    </w:p>
    <w:p w14:paraId="4329B419" w14:textId="77777777" w:rsidR="002A48C4" w:rsidRPr="0024464A" w:rsidRDefault="00473E98">
      <w:pPr>
        <w:spacing w:after="513"/>
        <w:ind w:left="-5"/>
        <w:rPr>
          <w:lang w:val="fr-FR"/>
        </w:rPr>
      </w:pPr>
      <w:proofErr w:type="spellStart"/>
      <w:r w:rsidRPr="0024464A">
        <w:rPr>
          <w:lang w:val="fr-FR"/>
        </w:rPr>
        <w:lastRenderedPageBreak/>
        <w:t>Un-e</w:t>
      </w:r>
      <w:proofErr w:type="spellEnd"/>
      <w:r w:rsidRPr="0024464A">
        <w:rPr>
          <w:lang w:val="fr-FR"/>
        </w:rPr>
        <w:t xml:space="preserve"> </w:t>
      </w:r>
      <w:proofErr w:type="spellStart"/>
      <w:r w:rsidRPr="0024464A">
        <w:rPr>
          <w:lang w:val="fr-FR"/>
        </w:rPr>
        <w:t>dir</w:t>
      </w:r>
      <w:r w:rsidRPr="0024464A">
        <w:rPr>
          <w:lang w:val="fr-FR"/>
        </w:rPr>
        <w:t>igeant-e</w:t>
      </w:r>
      <w:proofErr w:type="spellEnd"/>
      <w:r w:rsidRPr="0024464A">
        <w:rPr>
          <w:lang w:val="fr-FR"/>
        </w:rPr>
        <w:t>, entraîneur-e, éducateur ou éducatrice, arbitre peut refuser de se voir confier tout objet d’un membre du club pendant la durée d’un entraînement, d’un match ou d’une compétition. Chaque joueur ou joueuse doit avoir un comportement responsable ave</w:t>
      </w:r>
      <w:r w:rsidRPr="0024464A">
        <w:rPr>
          <w:lang w:val="fr-FR"/>
        </w:rPr>
        <w:t xml:space="preserve">c ses affaires. </w:t>
      </w:r>
    </w:p>
    <w:p w14:paraId="31EEEEB0" w14:textId="77777777" w:rsidR="002A48C4" w:rsidRPr="0024464A" w:rsidRDefault="00473E98">
      <w:pPr>
        <w:pStyle w:val="Titre2"/>
        <w:ind w:left="-5"/>
        <w:rPr>
          <w:lang w:val="fr-FR"/>
        </w:rPr>
      </w:pPr>
      <w:r w:rsidRPr="0024464A">
        <w:rPr>
          <w:lang w:val="fr-FR"/>
        </w:rPr>
        <w:t xml:space="preserve">Article 11 : Installations sportives </w:t>
      </w:r>
    </w:p>
    <w:p w14:paraId="364793FB" w14:textId="77777777" w:rsidR="002A48C4" w:rsidRPr="0024464A" w:rsidRDefault="00473E98">
      <w:pPr>
        <w:spacing w:after="66"/>
        <w:ind w:left="-5"/>
        <w:rPr>
          <w:lang w:val="fr-FR"/>
        </w:rPr>
      </w:pPr>
      <w:r w:rsidRPr="0024464A">
        <w:rPr>
          <w:lang w:val="fr-FR"/>
        </w:rPr>
        <w:t xml:space="preserve">Chaque joueur ou joueuse s’engage à respecter les installations universitaires lors des utilisations de la section : </w:t>
      </w:r>
    </w:p>
    <w:p w14:paraId="7304C6F1" w14:textId="77777777" w:rsidR="002A48C4" w:rsidRPr="0024464A" w:rsidRDefault="00473E98">
      <w:pPr>
        <w:numPr>
          <w:ilvl w:val="0"/>
          <w:numId w:val="3"/>
        </w:numPr>
        <w:spacing w:after="63"/>
        <w:ind w:hanging="360"/>
        <w:rPr>
          <w:lang w:val="fr-FR"/>
        </w:rPr>
      </w:pPr>
      <w:r w:rsidRPr="0024464A">
        <w:rPr>
          <w:lang w:val="fr-FR"/>
        </w:rPr>
        <w:t>Les lumières des locaux doivent être éteintes lorsque ces derniers sont vides (pend</w:t>
      </w:r>
      <w:r w:rsidRPr="0024464A">
        <w:rPr>
          <w:lang w:val="fr-FR"/>
        </w:rPr>
        <w:t xml:space="preserve">ant les entrainements, pendant les matches et après toute activité. </w:t>
      </w:r>
    </w:p>
    <w:p w14:paraId="195105B0" w14:textId="77777777" w:rsidR="002A48C4" w:rsidRPr="0024464A" w:rsidRDefault="00473E98">
      <w:pPr>
        <w:numPr>
          <w:ilvl w:val="0"/>
          <w:numId w:val="3"/>
        </w:numPr>
        <w:spacing w:after="63"/>
        <w:ind w:hanging="360"/>
        <w:rPr>
          <w:lang w:val="fr-FR"/>
        </w:rPr>
      </w:pPr>
      <w:r w:rsidRPr="0024464A">
        <w:rPr>
          <w:lang w:val="fr-FR"/>
        </w:rPr>
        <w:t xml:space="preserve">Nettoyage et remise en état des terrains et des vestiaires à la fin de chaque entraînement ou match. </w:t>
      </w:r>
    </w:p>
    <w:p w14:paraId="5453E769" w14:textId="77777777" w:rsidR="002A48C4" w:rsidRPr="0024464A" w:rsidRDefault="00473E98">
      <w:pPr>
        <w:numPr>
          <w:ilvl w:val="0"/>
          <w:numId w:val="3"/>
        </w:numPr>
        <w:spacing w:after="67" w:line="249" w:lineRule="auto"/>
        <w:ind w:hanging="360"/>
        <w:rPr>
          <w:lang w:val="fr-FR"/>
        </w:rPr>
      </w:pPr>
      <w:r w:rsidRPr="0024464A">
        <w:rPr>
          <w:lang w:val="fr-FR"/>
        </w:rPr>
        <w:t>Transport et manipulations du matériel par les joueuses et les joueurs ou joueuses ph</w:t>
      </w:r>
      <w:r w:rsidRPr="0024464A">
        <w:rPr>
          <w:lang w:val="fr-FR"/>
        </w:rPr>
        <w:t xml:space="preserve">ysiquement aptes sous la conduite des entraîneur-e-s, éducateurs et éducatrices, dirigeant-e-s. </w:t>
      </w:r>
    </w:p>
    <w:p w14:paraId="31E18302" w14:textId="77777777" w:rsidR="002A48C4" w:rsidRPr="0024464A" w:rsidRDefault="00473E98">
      <w:pPr>
        <w:numPr>
          <w:ilvl w:val="0"/>
          <w:numId w:val="3"/>
        </w:numPr>
        <w:spacing w:after="501"/>
        <w:ind w:hanging="360"/>
        <w:rPr>
          <w:lang w:val="fr-FR"/>
        </w:rPr>
      </w:pPr>
      <w:r w:rsidRPr="0024464A">
        <w:rPr>
          <w:lang w:val="fr-FR"/>
        </w:rPr>
        <w:t xml:space="preserve">Fermeture des portes et mise sous clés du matériel le cas échéant. </w:t>
      </w:r>
    </w:p>
    <w:p w14:paraId="336BB1BA" w14:textId="77777777" w:rsidR="002A48C4" w:rsidRPr="0024464A" w:rsidRDefault="00473E98">
      <w:pPr>
        <w:numPr>
          <w:ilvl w:val="0"/>
          <w:numId w:val="3"/>
        </w:numPr>
        <w:spacing w:after="432"/>
        <w:ind w:hanging="360"/>
        <w:rPr>
          <w:lang w:val="fr-FR"/>
        </w:rPr>
      </w:pPr>
      <w:r w:rsidRPr="0024464A">
        <w:rPr>
          <w:lang w:val="fr-FR"/>
        </w:rPr>
        <w:t>Utilisation de chaussures adéquates en fonction du lieu.</w:t>
      </w:r>
      <w:r w:rsidRPr="0024464A">
        <w:rPr>
          <w:b/>
          <w:sz w:val="48"/>
          <w:lang w:val="fr-FR"/>
        </w:rPr>
        <w:t xml:space="preserve"> </w:t>
      </w:r>
      <w:r w:rsidRPr="0024464A">
        <w:rPr>
          <w:lang w:val="fr-FR"/>
        </w:rPr>
        <w:t xml:space="preserve"> </w:t>
      </w:r>
    </w:p>
    <w:p w14:paraId="458E09C8" w14:textId="77777777" w:rsidR="002A48C4" w:rsidRPr="0024464A" w:rsidRDefault="00473E98">
      <w:pPr>
        <w:pStyle w:val="Titre2"/>
        <w:ind w:left="-5"/>
        <w:rPr>
          <w:lang w:val="fr-FR"/>
        </w:rPr>
      </w:pPr>
      <w:r w:rsidRPr="0024464A">
        <w:rPr>
          <w:lang w:val="fr-FR"/>
        </w:rPr>
        <w:t xml:space="preserve">Article 12 : Transports </w:t>
      </w:r>
    </w:p>
    <w:p w14:paraId="751A15FE" w14:textId="77777777" w:rsidR="002A48C4" w:rsidRPr="0024464A" w:rsidRDefault="00473E98">
      <w:pPr>
        <w:ind w:left="-5"/>
        <w:rPr>
          <w:lang w:val="fr-FR"/>
        </w:rPr>
      </w:pPr>
      <w:r w:rsidRPr="0024464A">
        <w:rPr>
          <w:lang w:val="fr-FR"/>
        </w:rPr>
        <w:t>Sauf av</w:t>
      </w:r>
      <w:r w:rsidRPr="0024464A">
        <w:rPr>
          <w:lang w:val="fr-FR"/>
        </w:rPr>
        <w:t xml:space="preserve">is contraire des parents, confirmé par courrier, toute personne mineure inscrite au Club peut se rendre aux séances d’entraînement non accompagnée de ses parents ou d’une personne habilitée. De même, sauf avis contraire des parents, confirmé par courrier, </w:t>
      </w:r>
      <w:r w:rsidRPr="0024464A">
        <w:rPr>
          <w:lang w:val="fr-FR"/>
        </w:rPr>
        <w:t xml:space="preserve">tout enfant inscrit est sujet à déplacement. Dans le cas où l’enfant est présent au lieu de rendez-vous, non accompagné par ses parents, le Club considère que l’autorisation de transport lui est accordée. </w:t>
      </w:r>
    </w:p>
    <w:p w14:paraId="04CAB766" w14:textId="77777777" w:rsidR="002A48C4" w:rsidRPr="0024464A" w:rsidRDefault="00473E98">
      <w:pPr>
        <w:ind w:left="-5"/>
        <w:rPr>
          <w:lang w:val="fr-FR"/>
        </w:rPr>
      </w:pPr>
      <w:r w:rsidRPr="0024464A">
        <w:rPr>
          <w:lang w:val="fr-FR"/>
        </w:rPr>
        <w:t>Tous les déplacements pour les compétitions peuven</w:t>
      </w:r>
      <w:r w:rsidRPr="0024464A">
        <w:rPr>
          <w:lang w:val="fr-FR"/>
        </w:rPr>
        <w:t>t être en voitures particulières. Dans ce cas, les parents d’enfants mineurs sont tenus d’accompagner leurs enfants aux lieux de rendez-vous et d’assurer le transport de leur propre enfant sur le lieu des rencontres. En cas d’impossibilité, l’enfant est co</w:t>
      </w:r>
      <w:r w:rsidRPr="0024464A">
        <w:rPr>
          <w:lang w:val="fr-FR"/>
        </w:rPr>
        <w:t xml:space="preserve">nfié personnellement aux chauffeurs des véhicules utilisés. En cas d’accident, le propriétaire du véhicule est responsable des personnes transportées. </w:t>
      </w:r>
    </w:p>
    <w:p w14:paraId="6FEA7CEC" w14:textId="77777777" w:rsidR="002A48C4" w:rsidRPr="0024464A" w:rsidRDefault="00473E98">
      <w:pPr>
        <w:spacing w:after="513"/>
        <w:ind w:left="-5"/>
        <w:rPr>
          <w:lang w:val="fr-FR"/>
        </w:rPr>
      </w:pPr>
      <w:r w:rsidRPr="0024464A">
        <w:rPr>
          <w:lang w:val="fr-FR"/>
        </w:rPr>
        <w:t>La responsabilité du Dijon Université Club Baseball Softball et Cricket ne peut être engagée pour tout a</w:t>
      </w:r>
      <w:r w:rsidRPr="0024464A">
        <w:rPr>
          <w:lang w:val="fr-FR"/>
        </w:rPr>
        <w:t xml:space="preserve">ccident ou incident intervenant au cours de transports en voitures particulières. </w:t>
      </w:r>
    </w:p>
    <w:p w14:paraId="11C764C5" w14:textId="77777777" w:rsidR="002A48C4" w:rsidRPr="0024464A" w:rsidRDefault="00473E98">
      <w:pPr>
        <w:pStyle w:val="Titre2"/>
        <w:ind w:left="-5"/>
        <w:rPr>
          <w:lang w:val="fr-FR"/>
        </w:rPr>
      </w:pPr>
      <w:r w:rsidRPr="0024464A">
        <w:rPr>
          <w:lang w:val="fr-FR"/>
        </w:rPr>
        <w:t xml:space="preserve">Article 13 : Assurances </w:t>
      </w:r>
    </w:p>
    <w:p w14:paraId="297196EF" w14:textId="77777777" w:rsidR="002A48C4" w:rsidRPr="0024464A" w:rsidRDefault="00473E98">
      <w:pPr>
        <w:ind w:left="-5"/>
        <w:rPr>
          <w:lang w:val="fr-FR"/>
        </w:rPr>
      </w:pPr>
      <w:r w:rsidRPr="0024464A">
        <w:rPr>
          <w:lang w:val="fr-FR"/>
        </w:rPr>
        <w:t>Les membres du club sont assurés de par leur licence et selon des garanties contractuelles pour les catégories dirigeant-e-s, joueurs, joueuses, ent</w:t>
      </w:r>
      <w:r w:rsidRPr="0024464A">
        <w:rPr>
          <w:lang w:val="fr-FR"/>
        </w:rPr>
        <w:t>raîneur-e-s, éducateurs, éducatrices, arbitres selon le cahier des charges de la FFBS.</w:t>
      </w:r>
      <w:r w:rsidRPr="0024464A">
        <w:rPr>
          <w:rFonts w:ascii="Calibri" w:eastAsia="Calibri" w:hAnsi="Calibri" w:cs="Calibri"/>
          <w:lang w:val="fr-FR"/>
        </w:rPr>
        <w:t> </w:t>
      </w:r>
    </w:p>
    <w:p w14:paraId="05B81F9A" w14:textId="77777777" w:rsidR="002A48C4" w:rsidRPr="0024464A" w:rsidRDefault="00473E98">
      <w:pPr>
        <w:pStyle w:val="Titre2"/>
        <w:ind w:left="-5"/>
        <w:rPr>
          <w:lang w:val="fr-FR"/>
        </w:rPr>
      </w:pPr>
      <w:r w:rsidRPr="0024464A">
        <w:rPr>
          <w:lang w:val="fr-FR"/>
        </w:rPr>
        <w:t xml:space="preserve">Article 14 : Promotion du club </w:t>
      </w:r>
    </w:p>
    <w:p w14:paraId="03A10315" w14:textId="77777777" w:rsidR="002A48C4" w:rsidRPr="0024464A" w:rsidRDefault="00473E98">
      <w:pPr>
        <w:spacing w:after="513"/>
        <w:ind w:left="-5"/>
        <w:rPr>
          <w:lang w:val="fr-FR"/>
        </w:rPr>
      </w:pPr>
      <w:r w:rsidRPr="0024464A">
        <w:rPr>
          <w:lang w:val="fr-FR"/>
        </w:rPr>
        <w:t>Chaque membre, conscient de l'importance pour son club des actions promotionnelles et médiatiques, s'engage à faire ses meilleurs effort</w:t>
      </w:r>
      <w:r w:rsidRPr="0024464A">
        <w:rPr>
          <w:lang w:val="fr-FR"/>
        </w:rPr>
        <w:t xml:space="preserve">s pour se rendre disponible afin d'assister et ou participer à toutes manifestations promotionnelles du club et opérations publicitaires, commerciale ou sociale pour lesquelles le club serait engagé. </w:t>
      </w:r>
    </w:p>
    <w:p w14:paraId="52FFEF94" w14:textId="77777777" w:rsidR="002A48C4" w:rsidRPr="0024464A" w:rsidRDefault="00473E98">
      <w:pPr>
        <w:pStyle w:val="Titre2"/>
        <w:ind w:left="-5"/>
        <w:rPr>
          <w:lang w:val="fr-FR"/>
        </w:rPr>
      </w:pPr>
      <w:r w:rsidRPr="0024464A">
        <w:rPr>
          <w:lang w:val="fr-FR"/>
        </w:rPr>
        <w:t xml:space="preserve">Article 15 : Prêt de matériel </w:t>
      </w:r>
    </w:p>
    <w:p w14:paraId="3F96EE63" w14:textId="77777777" w:rsidR="002A48C4" w:rsidRPr="0024464A" w:rsidRDefault="00473E98">
      <w:pPr>
        <w:spacing w:after="513"/>
        <w:ind w:left="-5"/>
        <w:rPr>
          <w:lang w:val="fr-FR"/>
        </w:rPr>
      </w:pPr>
      <w:r w:rsidRPr="0024464A">
        <w:rPr>
          <w:lang w:val="fr-FR"/>
        </w:rPr>
        <w:t>Le club s’engage à prête</w:t>
      </w:r>
      <w:r w:rsidRPr="0024464A">
        <w:rPr>
          <w:lang w:val="fr-FR"/>
        </w:rPr>
        <w:t xml:space="preserve">r le matériel nécessaire à débuter la pratique du baseball, du softball et du cricket en échange d’une garantie (chèque de caution dont le montant varie en fonction de </w:t>
      </w:r>
      <w:r w:rsidRPr="0024464A">
        <w:rPr>
          <w:lang w:val="fr-FR"/>
        </w:rPr>
        <w:lastRenderedPageBreak/>
        <w:t xml:space="preserve">l’équipement). Tous les joueurs et joueuses s’engagent à respecter le matériel emprunté </w:t>
      </w:r>
      <w:r w:rsidRPr="0024464A">
        <w:rPr>
          <w:lang w:val="fr-FR"/>
        </w:rPr>
        <w:t xml:space="preserve">et à le rendre. </w:t>
      </w:r>
    </w:p>
    <w:p w14:paraId="1C441BD7" w14:textId="77777777" w:rsidR="002A48C4" w:rsidRPr="0024464A" w:rsidRDefault="00473E98">
      <w:pPr>
        <w:pStyle w:val="Titre2"/>
        <w:ind w:left="-5"/>
        <w:rPr>
          <w:lang w:val="fr-FR"/>
        </w:rPr>
      </w:pPr>
      <w:r w:rsidRPr="0024464A">
        <w:rPr>
          <w:lang w:val="fr-FR"/>
        </w:rPr>
        <w:t xml:space="preserve">Article 16 : Intérêts du Club et de ses membres </w:t>
      </w:r>
    </w:p>
    <w:p w14:paraId="7BECD2B4" w14:textId="77777777" w:rsidR="002A48C4" w:rsidRPr="0024464A" w:rsidRDefault="00473E98">
      <w:pPr>
        <w:ind w:left="-5"/>
        <w:rPr>
          <w:lang w:val="fr-FR"/>
        </w:rPr>
      </w:pPr>
      <w:r w:rsidRPr="0024464A">
        <w:rPr>
          <w:lang w:val="fr-FR"/>
        </w:rPr>
        <w:t xml:space="preserve">Chaque joueur ou joueuse s'engage à respecter l'hygiène de vie qui s'impose à un sportif de bon niveau, à respecter l'éthique et les valeurs du mouvement sportif et de du BASEBALL SOFTBALL et CRICKET en particulier selon les règles de la FFBS, de la Ligue </w:t>
      </w:r>
      <w:r w:rsidRPr="0024464A">
        <w:rPr>
          <w:lang w:val="fr-FR"/>
        </w:rPr>
        <w:t xml:space="preserve">de Bourgogne et de </w:t>
      </w:r>
      <w:proofErr w:type="spellStart"/>
      <w:r w:rsidRPr="0024464A">
        <w:rPr>
          <w:lang w:val="fr-FR"/>
        </w:rPr>
        <w:t>FrancheComté</w:t>
      </w:r>
      <w:proofErr w:type="spellEnd"/>
      <w:r w:rsidRPr="0024464A">
        <w:rPr>
          <w:lang w:val="fr-FR"/>
        </w:rPr>
        <w:t xml:space="preserve"> de Baseball, Softball et Cricket à travers une conduite sportive qui évite de porter atteinte aux intérêts du club, de ses équipes ou de ses membres. Chaque joueur ou joueuse s'engage en particulier à ne faire aucune consomm</w:t>
      </w:r>
      <w:r w:rsidRPr="0024464A">
        <w:rPr>
          <w:lang w:val="fr-FR"/>
        </w:rPr>
        <w:t xml:space="preserve">ation de produits interdits dans le cadre du dopage, ainsi qu'à se soumettre aux contrôles tels que prévu par les textes légaux, réglementaires ou fédéraux. </w:t>
      </w:r>
    </w:p>
    <w:p w14:paraId="475C4E28" w14:textId="77777777" w:rsidR="002A48C4" w:rsidRPr="0024464A" w:rsidRDefault="00473E98">
      <w:pPr>
        <w:spacing w:after="122" w:line="259" w:lineRule="auto"/>
        <w:ind w:left="0" w:firstLine="0"/>
        <w:jc w:val="left"/>
        <w:rPr>
          <w:lang w:val="fr-FR"/>
        </w:rPr>
      </w:pPr>
      <w:r w:rsidRPr="0024464A">
        <w:rPr>
          <w:lang w:val="fr-FR"/>
        </w:rPr>
        <w:t xml:space="preserve">  </w:t>
      </w:r>
    </w:p>
    <w:p w14:paraId="3B2F3DA8" w14:textId="77777777" w:rsidR="002A48C4" w:rsidRDefault="00473E98">
      <w:pPr>
        <w:pStyle w:val="Titre2"/>
        <w:ind w:left="-5"/>
      </w:pPr>
      <w:r>
        <w:t xml:space="preserve">Article 17 : </w:t>
      </w:r>
      <w:proofErr w:type="spellStart"/>
      <w:r>
        <w:t>Cotisation</w:t>
      </w:r>
      <w:proofErr w:type="spellEnd"/>
      <w:r>
        <w:t xml:space="preserve"> </w:t>
      </w:r>
    </w:p>
    <w:p w14:paraId="1E5D29CE" w14:textId="77777777" w:rsidR="002A48C4" w:rsidRPr="0024464A" w:rsidRDefault="00473E98">
      <w:pPr>
        <w:numPr>
          <w:ilvl w:val="0"/>
          <w:numId w:val="4"/>
        </w:numPr>
        <w:spacing w:after="8"/>
        <w:ind w:hanging="360"/>
        <w:rPr>
          <w:lang w:val="fr-FR"/>
        </w:rPr>
      </w:pPr>
      <w:r w:rsidRPr="0024464A">
        <w:rPr>
          <w:lang w:val="fr-FR"/>
        </w:rPr>
        <w:t>a. La cotisation pour la licence en cours est obligatoire</w:t>
      </w:r>
      <w:r w:rsidRPr="0024464A">
        <w:rPr>
          <w:rFonts w:ascii="Calibri" w:eastAsia="Calibri" w:hAnsi="Calibri" w:cs="Calibri"/>
          <w:lang w:val="fr-FR"/>
        </w:rPr>
        <w:t> </w:t>
      </w:r>
    </w:p>
    <w:p w14:paraId="77197A28" w14:textId="77777777" w:rsidR="002A48C4" w:rsidRPr="0024464A" w:rsidRDefault="00473E98">
      <w:pPr>
        <w:spacing w:after="67" w:line="249" w:lineRule="auto"/>
        <w:ind w:left="730"/>
        <w:jc w:val="left"/>
        <w:rPr>
          <w:lang w:val="fr-FR"/>
        </w:rPr>
      </w:pPr>
      <w:r w:rsidRPr="0024464A">
        <w:rPr>
          <w:lang w:val="fr-FR"/>
        </w:rPr>
        <w:t>Nul ne peut</w:t>
      </w:r>
      <w:r w:rsidRPr="0024464A">
        <w:rPr>
          <w:lang w:val="fr-FR"/>
        </w:rPr>
        <w:t xml:space="preserve"> s'y soustraire. Si son montant n'est pas acquitté en temps opportun, et après rappel, le club peut prononcer sans aucune autre forme la nullité de l'adhésion et ne pas convoquer aux activités l'</w:t>
      </w:r>
      <w:proofErr w:type="spellStart"/>
      <w:r w:rsidRPr="0024464A">
        <w:rPr>
          <w:lang w:val="fr-FR"/>
        </w:rPr>
        <w:t>intéressé-e</w:t>
      </w:r>
      <w:proofErr w:type="spellEnd"/>
      <w:r w:rsidRPr="0024464A">
        <w:rPr>
          <w:lang w:val="fr-FR"/>
        </w:rPr>
        <w:t xml:space="preserve">. Celui-ci ou celle-ci n'aura d'autre recours que </w:t>
      </w:r>
      <w:r w:rsidRPr="0024464A">
        <w:rPr>
          <w:lang w:val="fr-FR"/>
        </w:rPr>
        <w:t xml:space="preserve">de s'acquitter du montant de sa cotisation annuelle pour retrouver tous ses droits dans l'association. </w:t>
      </w:r>
    </w:p>
    <w:p w14:paraId="277044D2" w14:textId="77777777" w:rsidR="002A48C4" w:rsidRPr="0024464A" w:rsidRDefault="00473E98">
      <w:pPr>
        <w:numPr>
          <w:ilvl w:val="0"/>
          <w:numId w:val="4"/>
        </w:numPr>
        <w:spacing w:after="511"/>
        <w:ind w:hanging="360"/>
        <w:rPr>
          <w:lang w:val="fr-FR"/>
        </w:rPr>
      </w:pPr>
      <w:r w:rsidRPr="0024464A">
        <w:rPr>
          <w:lang w:val="fr-FR"/>
        </w:rPr>
        <w:t xml:space="preserve">b. En tout état de cause, en cas de départ du joueur (démission, mutation), et quelle qu'en soit la raison invoquée, la licence reste due au Le montant </w:t>
      </w:r>
      <w:r w:rsidRPr="0024464A">
        <w:rPr>
          <w:lang w:val="fr-FR"/>
        </w:rPr>
        <w:t xml:space="preserve">du millésime de la saison en cours sera réclamé et constituera un préalable opposable toutes demandes de changements de club. </w:t>
      </w:r>
    </w:p>
    <w:p w14:paraId="190D0289" w14:textId="77777777" w:rsidR="002A48C4" w:rsidRPr="0024464A" w:rsidRDefault="00473E98">
      <w:pPr>
        <w:pStyle w:val="Titre2"/>
        <w:ind w:left="-5"/>
        <w:rPr>
          <w:lang w:val="fr-FR"/>
        </w:rPr>
      </w:pPr>
      <w:r w:rsidRPr="0024464A">
        <w:rPr>
          <w:lang w:val="fr-FR"/>
        </w:rPr>
        <w:t xml:space="preserve">Article 18 : Statuts des éducateurs et des éducatrices </w:t>
      </w:r>
    </w:p>
    <w:p w14:paraId="2326F7DF" w14:textId="77777777" w:rsidR="002A48C4" w:rsidRPr="0024464A" w:rsidRDefault="00473E98">
      <w:pPr>
        <w:spacing w:after="513"/>
        <w:ind w:left="-5"/>
        <w:rPr>
          <w:lang w:val="fr-FR"/>
        </w:rPr>
      </w:pPr>
      <w:r w:rsidRPr="0024464A">
        <w:rPr>
          <w:lang w:val="fr-FR"/>
        </w:rPr>
        <w:t>Ce statut concerne les joueurs ou joueuses seniors à même d’assurer un en</w:t>
      </w:r>
      <w:r w:rsidRPr="0024464A">
        <w:rPr>
          <w:lang w:val="fr-FR"/>
        </w:rPr>
        <w:t xml:space="preserve">cadrement technique régulier des catégories jeunes. Cet encadrement sous forme d’accompagnement, d’entraînement, de management est renouvelable tous les ans par la signature d’une charte spécifique entre l’encadrant et le club. </w:t>
      </w:r>
    </w:p>
    <w:p w14:paraId="28FFDF09" w14:textId="77777777" w:rsidR="002A48C4" w:rsidRPr="0024464A" w:rsidRDefault="00473E98">
      <w:pPr>
        <w:pStyle w:val="Titre2"/>
        <w:ind w:left="-5"/>
        <w:rPr>
          <w:lang w:val="fr-FR"/>
        </w:rPr>
      </w:pPr>
      <w:r w:rsidRPr="0024464A">
        <w:rPr>
          <w:lang w:val="fr-FR"/>
        </w:rPr>
        <w:t xml:space="preserve">Article 19 : Communication </w:t>
      </w:r>
    </w:p>
    <w:p w14:paraId="7B1C1882" w14:textId="77777777" w:rsidR="002A48C4" w:rsidRPr="0024464A" w:rsidRDefault="00473E98">
      <w:pPr>
        <w:ind w:left="-5"/>
        <w:rPr>
          <w:lang w:val="fr-FR"/>
        </w:rPr>
      </w:pPr>
      <w:r w:rsidRPr="0024464A">
        <w:rPr>
          <w:lang w:val="fr-FR"/>
        </w:rPr>
        <w:t>Une bonne communication doit primer entre joueurs, joueuses, entraîneur-e-s et éducateurs, éducatrices, de même avec les dirigeant-e-s du club. Des réunions communes pourront être organisées à la demande de tous les intervenants afin de clarifier toutes l</w:t>
      </w:r>
      <w:r w:rsidRPr="0024464A">
        <w:rPr>
          <w:lang w:val="fr-FR"/>
        </w:rPr>
        <w:t xml:space="preserve">es situations, de préciser les objectifs et d’avoir dans tous les cas un dialogue constructif et une action porteuse. </w:t>
      </w:r>
    </w:p>
    <w:p w14:paraId="7FE534ED" w14:textId="77777777" w:rsidR="002A48C4" w:rsidRPr="0024464A" w:rsidRDefault="00473E98">
      <w:pPr>
        <w:ind w:left="-5"/>
        <w:rPr>
          <w:lang w:val="fr-FR"/>
        </w:rPr>
      </w:pPr>
      <w:r w:rsidRPr="0024464A">
        <w:rPr>
          <w:lang w:val="fr-FR"/>
        </w:rPr>
        <w:t xml:space="preserve">L’outil principal de communication choisi par le club est « </w:t>
      </w:r>
      <w:proofErr w:type="spellStart"/>
      <w:r w:rsidRPr="0024464A">
        <w:rPr>
          <w:lang w:val="fr-FR"/>
        </w:rPr>
        <w:t>SportEasy</w:t>
      </w:r>
      <w:proofErr w:type="spellEnd"/>
      <w:r w:rsidRPr="0024464A">
        <w:rPr>
          <w:lang w:val="fr-FR"/>
        </w:rPr>
        <w:t xml:space="preserve"> », il convient donc à chaque </w:t>
      </w:r>
      <w:proofErr w:type="spellStart"/>
      <w:r w:rsidRPr="0024464A">
        <w:rPr>
          <w:lang w:val="fr-FR"/>
        </w:rPr>
        <w:t>licencié-e</w:t>
      </w:r>
      <w:proofErr w:type="spellEnd"/>
      <w:r w:rsidRPr="0024464A">
        <w:rPr>
          <w:lang w:val="fr-FR"/>
        </w:rPr>
        <w:t xml:space="preserve"> d’utiliser cette plateforme</w:t>
      </w:r>
      <w:r w:rsidRPr="0024464A">
        <w:rPr>
          <w:lang w:val="fr-FR"/>
        </w:rPr>
        <w:t xml:space="preserve">. Aucun autre moyen de communication ne sera utilisé pour transmettre les informations relatives aux activités du club (entraînements, matchs, etc.). </w:t>
      </w:r>
      <w:r w:rsidRPr="0024464A">
        <w:rPr>
          <w:rFonts w:ascii="Calibri" w:eastAsia="Calibri" w:hAnsi="Calibri" w:cs="Calibri"/>
          <w:lang w:val="fr-FR"/>
        </w:rPr>
        <w:t> </w:t>
      </w:r>
    </w:p>
    <w:p w14:paraId="172C5220" w14:textId="77777777" w:rsidR="002A48C4" w:rsidRDefault="00473E98">
      <w:pPr>
        <w:pStyle w:val="Titre2"/>
        <w:ind w:left="-5"/>
      </w:pPr>
      <w:r>
        <w:t xml:space="preserve">Article 20 : Cas </w:t>
      </w:r>
      <w:proofErr w:type="spellStart"/>
      <w:r>
        <w:t>particuliers</w:t>
      </w:r>
      <w:proofErr w:type="spellEnd"/>
      <w:r>
        <w:t xml:space="preserve"> </w:t>
      </w:r>
    </w:p>
    <w:p w14:paraId="1A574A01" w14:textId="77777777" w:rsidR="002A48C4" w:rsidRPr="0024464A" w:rsidRDefault="00473E98">
      <w:pPr>
        <w:numPr>
          <w:ilvl w:val="0"/>
          <w:numId w:val="5"/>
        </w:numPr>
        <w:ind w:hanging="360"/>
        <w:rPr>
          <w:lang w:val="fr-FR"/>
        </w:rPr>
      </w:pPr>
      <w:r w:rsidRPr="0024464A">
        <w:rPr>
          <w:lang w:val="fr-FR"/>
        </w:rPr>
        <w:t>En cas de litige, le club peut demander réparation de tous préjudices, mo</w:t>
      </w:r>
      <w:r w:rsidRPr="0024464A">
        <w:rPr>
          <w:lang w:val="fr-FR"/>
        </w:rPr>
        <w:t>ral et financiers qu’il pourrait subir de la part d’un ses membres. Cette disposition s’applique notamment par le non- paiement de la cotisation de la saison en cours qui est due à la signature de ladite disposition est en adéquation directe de l’article 9</w:t>
      </w:r>
      <w:r w:rsidRPr="0024464A">
        <w:rPr>
          <w:lang w:val="fr-FR"/>
        </w:rPr>
        <w:t xml:space="preserve"> des statuts du club dont l’application revêt un caractère constant non amendable. </w:t>
      </w:r>
    </w:p>
    <w:p w14:paraId="21BEBA91" w14:textId="77777777" w:rsidR="002A48C4" w:rsidRDefault="00473E98">
      <w:pPr>
        <w:numPr>
          <w:ilvl w:val="0"/>
          <w:numId w:val="5"/>
        </w:numPr>
        <w:ind w:hanging="360"/>
      </w:pPr>
      <w:r w:rsidRPr="0024464A">
        <w:rPr>
          <w:lang w:val="fr-FR"/>
        </w:rPr>
        <w:lastRenderedPageBreak/>
        <w:t xml:space="preserve">Dans tous les cas particuliers où le club aurait fait l’avance de frais vis-à-vis de membres à l’occasion de circonstances exceptionnelles (Fourniture équipements prise en </w:t>
      </w:r>
      <w:r w:rsidRPr="0024464A">
        <w:rPr>
          <w:lang w:val="fr-FR"/>
        </w:rPr>
        <w:t>charge spéciales matérielles, déménagement, et autres), le club sur simples justificatifs sera habilité à demander avant toutes demandes de changements de clubs d’un de ses membres, le remboursement express des sommes complètes qui pourraient lui être dues</w:t>
      </w:r>
      <w:r w:rsidRPr="0024464A">
        <w:rPr>
          <w:lang w:val="fr-FR"/>
        </w:rPr>
        <w:t xml:space="preserve">. </w:t>
      </w:r>
      <w:r>
        <w:t>(</w:t>
      </w:r>
      <w:proofErr w:type="spellStart"/>
      <w:r>
        <w:t>Cotisations</w:t>
      </w:r>
      <w:proofErr w:type="spellEnd"/>
      <w:r>
        <w:t xml:space="preserve"> et frais annexes </w:t>
      </w:r>
      <w:proofErr w:type="spellStart"/>
      <w:r>
        <w:t>dont</w:t>
      </w:r>
      <w:proofErr w:type="spellEnd"/>
      <w:r>
        <w:t xml:space="preserve"> opposition) </w:t>
      </w:r>
    </w:p>
    <w:p w14:paraId="2D081AFA" w14:textId="77777777" w:rsidR="002A48C4" w:rsidRDefault="00473E98">
      <w:pPr>
        <w:spacing w:after="122" w:line="259" w:lineRule="auto"/>
        <w:ind w:left="0" w:firstLine="0"/>
        <w:jc w:val="left"/>
      </w:pPr>
      <w:r>
        <w:t xml:space="preserve">  </w:t>
      </w:r>
    </w:p>
    <w:p w14:paraId="2AFFBB8B" w14:textId="77777777" w:rsidR="002A48C4" w:rsidRDefault="00473E98">
      <w:pPr>
        <w:pStyle w:val="Titre2"/>
        <w:ind w:left="-5"/>
      </w:pPr>
      <w:r>
        <w:t xml:space="preserve">Article 21 : Respect des </w:t>
      </w:r>
      <w:proofErr w:type="spellStart"/>
      <w:r>
        <w:t>personnes</w:t>
      </w:r>
      <w:proofErr w:type="spellEnd"/>
      <w:r>
        <w:t xml:space="preserve"> </w:t>
      </w:r>
    </w:p>
    <w:p w14:paraId="2FCA8B5B" w14:textId="77777777" w:rsidR="002A48C4" w:rsidRPr="0024464A" w:rsidRDefault="00473E98">
      <w:pPr>
        <w:spacing w:after="94" w:line="249" w:lineRule="auto"/>
        <w:ind w:left="-5"/>
        <w:jc w:val="left"/>
        <w:rPr>
          <w:lang w:val="fr-FR"/>
        </w:rPr>
      </w:pPr>
      <w:r w:rsidRPr="0024464A">
        <w:rPr>
          <w:lang w:val="fr-FR"/>
        </w:rPr>
        <w:t>Tout manquement au respect de l’intégrité physique, à la probité, à l’honnêteté, à la dignité d’un membre du club ou de ses représentants légaux par un autre membre du</w:t>
      </w:r>
      <w:r w:rsidRPr="0024464A">
        <w:rPr>
          <w:lang w:val="fr-FR"/>
        </w:rPr>
        <w:t xml:space="preserve"> club ou un de ses représentants légaux aura pour conséquence une convocation par lettre recommandée avec accusé réception devant le Comité Directeur de la Section Baseball Softball et Cricket du Dijon Université Club. </w:t>
      </w:r>
    </w:p>
    <w:p w14:paraId="0850DCF5" w14:textId="77777777" w:rsidR="002A48C4" w:rsidRPr="0024464A" w:rsidRDefault="00473E98">
      <w:pPr>
        <w:spacing w:after="514" w:line="249" w:lineRule="auto"/>
        <w:ind w:left="-5"/>
        <w:jc w:val="left"/>
        <w:rPr>
          <w:lang w:val="fr-FR"/>
        </w:rPr>
      </w:pPr>
      <w:r w:rsidRPr="0024464A">
        <w:rPr>
          <w:lang w:val="fr-FR"/>
        </w:rPr>
        <w:t>Le Comité Directeur sera habilité avec le bureau à analyser les faits et à appliquer les sanctions qu’il jugera nécessaire à l’encontre de la ou des personnes manquant au respect de l’intégrité physique, à la probité, à l’honnêteté, à la dignité d’un membr</w:t>
      </w:r>
      <w:r w:rsidRPr="0024464A">
        <w:rPr>
          <w:lang w:val="fr-FR"/>
        </w:rPr>
        <w:t xml:space="preserve">e du club ou de ses représentants légaux. </w:t>
      </w:r>
    </w:p>
    <w:p w14:paraId="21394DA4" w14:textId="77777777" w:rsidR="002A48C4" w:rsidRPr="0024464A" w:rsidRDefault="00473E98">
      <w:pPr>
        <w:pStyle w:val="Titre2"/>
        <w:ind w:left="-5"/>
        <w:rPr>
          <w:lang w:val="fr-FR"/>
        </w:rPr>
      </w:pPr>
      <w:r w:rsidRPr="0024464A">
        <w:rPr>
          <w:lang w:val="fr-FR"/>
        </w:rPr>
        <w:t xml:space="preserve">Article 22 : Cas non prévus par le RI </w:t>
      </w:r>
    </w:p>
    <w:p w14:paraId="2E644D9E" w14:textId="77777777" w:rsidR="002A48C4" w:rsidRPr="0024464A" w:rsidRDefault="00473E98">
      <w:pPr>
        <w:ind w:left="-5"/>
        <w:rPr>
          <w:lang w:val="fr-FR"/>
        </w:rPr>
      </w:pPr>
      <w:r w:rsidRPr="0024464A">
        <w:rPr>
          <w:lang w:val="fr-FR"/>
        </w:rPr>
        <w:t>Tous les cas non prévus au présent règlement intérieur seront examinés par le Comité Directeur du club qui décidera des mesures à prendre dans le cadre des statuts et règleme</w:t>
      </w:r>
      <w:r w:rsidRPr="0024464A">
        <w:rPr>
          <w:lang w:val="fr-FR"/>
        </w:rPr>
        <w:t xml:space="preserve">nts en vigueur. </w:t>
      </w:r>
    </w:p>
    <w:p w14:paraId="59027359" w14:textId="77777777" w:rsidR="002A48C4" w:rsidRPr="0024464A" w:rsidRDefault="00473E98">
      <w:pPr>
        <w:spacing w:after="82" w:line="259" w:lineRule="auto"/>
        <w:ind w:left="0" w:firstLine="0"/>
        <w:jc w:val="left"/>
        <w:rPr>
          <w:lang w:val="fr-FR"/>
        </w:rPr>
      </w:pPr>
      <w:r w:rsidRPr="0024464A">
        <w:rPr>
          <w:lang w:val="fr-FR"/>
        </w:rPr>
        <w:t xml:space="preserve">  </w:t>
      </w:r>
    </w:p>
    <w:p w14:paraId="4E100C13" w14:textId="77777777" w:rsidR="002A48C4" w:rsidRPr="0024464A" w:rsidRDefault="00473E98">
      <w:pPr>
        <w:spacing w:after="470"/>
        <w:ind w:left="-5"/>
        <w:rPr>
          <w:lang w:val="fr-FR"/>
        </w:rPr>
      </w:pPr>
      <w:r w:rsidRPr="0024464A">
        <w:rPr>
          <w:lang w:val="fr-FR"/>
        </w:rPr>
        <w:t xml:space="preserve">Pour le Comité Directeur du Dijon Université Club Baseball Softball et Cricket  </w:t>
      </w:r>
    </w:p>
    <w:p w14:paraId="58AC2093" w14:textId="6A6C9B06" w:rsidR="002A48C4" w:rsidRDefault="00473E98">
      <w:pPr>
        <w:tabs>
          <w:tab w:val="center" w:pos="2420"/>
          <w:tab w:val="center" w:pos="3140"/>
          <w:tab w:val="center" w:pos="3860"/>
          <w:tab w:val="center" w:pos="4580"/>
          <w:tab w:val="center" w:pos="5300"/>
          <w:tab w:val="center" w:pos="6020"/>
          <w:tab w:val="center" w:pos="7401"/>
        </w:tabs>
        <w:spacing w:after="89" w:line="259" w:lineRule="auto"/>
        <w:ind w:left="0" w:firstLine="0"/>
        <w:jc w:val="left"/>
      </w:pPr>
      <w:r w:rsidRPr="0024464A">
        <w:rPr>
          <w:rFonts w:ascii="Calibri" w:eastAsia="Calibri" w:hAnsi="Calibri" w:cs="Calibri"/>
          <w:sz w:val="22"/>
          <w:lang w:val="fr-FR"/>
        </w:rPr>
        <w:tab/>
      </w:r>
      <w:r w:rsidRPr="0024464A">
        <w:rPr>
          <w:lang w:val="fr-FR"/>
        </w:rPr>
        <w:t xml:space="preserve"> </w:t>
      </w:r>
      <w:r w:rsidRPr="0024464A">
        <w:rPr>
          <w:lang w:val="fr-FR"/>
        </w:rPr>
        <w:tab/>
        <w:t xml:space="preserve"> </w:t>
      </w:r>
      <w:r w:rsidRPr="0024464A">
        <w:rPr>
          <w:lang w:val="fr-FR"/>
        </w:rPr>
        <w:tab/>
        <w:t xml:space="preserve"> </w:t>
      </w:r>
      <w:r w:rsidRPr="0024464A">
        <w:rPr>
          <w:lang w:val="fr-FR"/>
        </w:rPr>
        <w:tab/>
        <w:t xml:space="preserve"> </w:t>
      </w:r>
      <w:r w:rsidRPr="0024464A">
        <w:rPr>
          <w:lang w:val="fr-FR"/>
        </w:rPr>
        <w:tab/>
        <w:t xml:space="preserve"> </w:t>
      </w:r>
      <w:r w:rsidRPr="0024464A">
        <w:rPr>
          <w:lang w:val="fr-FR"/>
        </w:rPr>
        <w:tab/>
        <w:t xml:space="preserve"> </w:t>
      </w:r>
      <w:r w:rsidRPr="0024464A">
        <w:rPr>
          <w:lang w:val="fr-FR"/>
        </w:rPr>
        <w:tab/>
      </w:r>
      <w:r>
        <w:t>L</w:t>
      </w:r>
      <w:r w:rsidR="00161DDF">
        <w:t>a</w:t>
      </w:r>
      <w:r>
        <w:t xml:space="preserve"> </w:t>
      </w:r>
      <w:proofErr w:type="spellStart"/>
      <w:r>
        <w:t>président</w:t>
      </w:r>
      <w:r w:rsidR="00161DDF">
        <w:t>e</w:t>
      </w:r>
      <w:proofErr w:type="spellEnd"/>
      <w:r>
        <w:t xml:space="preserve"> </w:t>
      </w:r>
    </w:p>
    <w:p w14:paraId="5E6A81EA" w14:textId="0CB869F6" w:rsidR="002A48C4" w:rsidRDefault="00473E98">
      <w:pPr>
        <w:tabs>
          <w:tab w:val="center" w:pos="1800"/>
          <w:tab w:val="center" w:pos="2520"/>
          <w:tab w:val="center" w:pos="3240"/>
          <w:tab w:val="center" w:pos="3960"/>
          <w:tab w:val="center" w:pos="4680"/>
          <w:tab w:val="center" w:pos="5400"/>
          <w:tab w:val="center" w:pos="7394"/>
        </w:tabs>
        <w:spacing w:after="89"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r w:rsidR="00161DDF">
        <w:t>Gabrielle SAUVAGE</w:t>
      </w:r>
      <w:r>
        <w:t xml:space="preserve"> </w:t>
      </w:r>
    </w:p>
    <w:sectPr w:rsidR="002A48C4">
      <w:pgSz w:w="11920" w:h="16840"/>
      <w:pgMar w:top="668" w:right="711" w:bottom="84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51830"/>
    <w:multiLevelType w:val="hybridMultilevel"/>
    <w:tmpl w:val="2722BD1E"/>
    <w:lvl w:ilvl="0" w:tplc="97702E3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E0A7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A0E5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BCF9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6896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18F6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8CF9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16DB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366D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E77759B"/>
    <w:multiLevelType w:val="hybridMultilevel"/>
    <w:tmpl w:val="FE48B702"/>
    <w:lvl w:ilvl="0" w:tplc="459AB5E2">
      <w:start w:val="1"/>
      <w:numFmt w:val="bullet"/>
      <w:lvlText w:val="➢"/>
      <w:lvlJc w:val="left"/>
      <w:pPr>
        <w:ind w:left="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9A03712">
      <w:start w:val="1"/>
      <w:numFmt w:val="bullet"/>
      <w:lvlText w:val="o"/>
      <w:lvlJc w:val="left"/>
      <w:pPr>
        <w:ind w:left="1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E03B7A">
      <w:start w:val="1"/>
      <w:numFmt w:val="bullet"/>
      <w:lvlText w:val="▪"/>
      <w:lvlJc w:val="left"/>
      <w:pPr>
        <w:ind w:left="2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EC48EE">
      <w:start w:val="1"/>
      <w:numFmt w:val="bullet"/>
      <w:lvlText w:val="•"/>
      <w:lvlJc w:val="left"/>
      <w:pPr>
        <w:ind w:left="3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0A9B82">
      <w:start w:val="1"/>
      <w:numFmt w:val="bullet"/>
      <w:lvlText w:val="o"/>
      <w:lvlJc w:val="left"/>
      <w:pPr>
        <w:ind w:left="3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5859D6">
      <w:start w:val="1"/>
      <w:numFmt w:val="bullet"/>
      <w:lvlText w:val="▪"/>
      <w:lvlJc w:val="left"/>
      <w:pPr>
        <w:ind w:left="4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F0DB14">
      <w:start w:val="1"/>
      <w:numFmt w:val="bullet"/>
      <w:lvlText w:val="•"/>
      <w:lvlJc w:val="left"/>
      <w:pPr>
        <w:ind w:left="5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E4904">
      <w:start w:val="1"/>
      <w:numFmt w:val="bullet"/>
      <w:lvlText w:val="o"/>
      <w:lvlJc w:val="left"/>
      <w:pPr>
        <w:ind w:left="6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A6D5B8">
      <w:start w:val="1"/>
      <w:numFmt w:val="bullet"/>
      <w:lvlText w:val="▪"/>
      <w:lvlJc w:val="left"/>
      <w:pPr>
        <w:ind w:left="6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0A624B"/>
    <w:multiLevelType w:val="hybridMultilevel"/>
    <w:tmpl w:val="2F36A6EE"/>
    <w:lvl w:ilvl="0" w:tplc="6C185D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BE50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22C8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3EDB0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20CF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D46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EE73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491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6874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34671C9"/>
    <w:multiLevelType w:val="hybridMultilevel"/>
    <w:tmpl w:val="1A2A2106"/>
    <w:lvl w:ilvl="0" w:tplc="4EC2E8C6">
      <w:start w:val="1"/>
      <w:numFmt w:val="bullet"/>
      <w:lvlText w:val="-"/>
      <w:lvlJc w:val="left"/>
      <w:pPr>
        <w:ind w:left="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C8DF60">
      <w:start w:val="1"/>
      <w:numFmt w:val="bullet"/>
      <w:lvlText w:val="o"/>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9C72B6">
      <w:start w:val="1"/>
      <w:numFmt w:val="bullet"/>
      <w:lvlText w:val="▪"/>
      <w:lvlJc w:val="left"/>
      <w:pPr>
        <w:ind w:left="1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6E7EC0">
      <w:start w:val="1"/>
      <w:numFmt w:val="bullet"/>
      <w:lvlText w:val="•"/>
      <w:lvlJc w:val="left"/>
      <w:pPr>
        <w:ind w:left="2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4850E">
      <w:start w:val="1"/>
      <w:numFmt w:val="bullet"/>
      <w:lvlText w:val="o"/>
      <w:lvlJc w:val="left"/>
      <w:pPr>
        <w:ind w:left="3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1CECCA">
      <w:start w:val="1"/>
      <w:numFmt w:val="bullet"/>
      <w:lvlText w:val="▪"/>
      <w:lvlJc w:val="left"/>
      <w:pPr>
        <w:ind w:left="4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94EFD4">
      <w:start w:val="1"/>
      <w:numFmt w:val="bullet"/>
      <w:lvlText w:val="•"/>
      <w:lvlJc w:val="left"/>
      <w:pPr>
        <w:ind w:left="4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4E9494">
      <w:start w:val="1"/>
      <w:numFmt w:val="bullet"/>
      <w:lvlText w:val="o"/>
      <w:lvlJc w:val="left"/>
      <w:pPr>
        <w:ind w:left="5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0604C8">
      <w:start w:val="1"/>
      <w:numFmt w:val="bullet"/>
      <w:lvlText w:val="▪"/>
      <w:lvlJc w:val="left"/>
      <w:pPr>
        <w:ind w:left="6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D936699"/>
    <w:multiLevelType w:val="hybridMultilevel"/>
    <w:tmpl w:val="B114BE2C"/>
    <w:lvl w:ilvl="0" w:tplc="490A569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9E48B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60333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0EF0A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0EB5A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DC984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2E0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746A1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D0587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C4"/>
    <w:rsid w:val="00161DDF"/>
    <w:rsid w:val="00162EAB"/>
    <w:rsid w:val="00194DDC"/>
    <w:rsid w:val="0024464A"/>
    <w:rsid w:val="002A48C4"/>
    <w:rsid w:val="00473E98"/>
    <w:rsid w:val="00DC5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7FAE"/>
  <w15:docId w15:val="{6E288F0C-CA67-468D-9F4A-DAE20A5E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3" w:line="251" w:lineRule="auto"/>
      <w:ind w:left="10" w:hanging="10"/>
      <w:jc w:val="both"/>
    </w:pPr>
    <w:rPr>
      <w:rFonts w:ascii="Arial" w:eastAsia="Arial" w:hAnsi="Arial" w:cs="Arial"/>
      <w:color w:val="000000"/>
      <w:sz w:val="24"/>
    </w:rPr>
  </w:style>
  <w:style w:type="paragraph" w:styleId="Titre1">
    <w:name w:val="heading 1"/>
    <w:next w:val="Normal"/>
    <w:link w:val="Titre1Car"/>
    <w:uiPriority w:val="9"/>
    <w:qFormat/>
    <w:pPr>
      <w:keepNext/>
      <w:keepLines/>
      <w:pBdr>
        <w:top w:val="single" w:sz="24" w:space="0" w:color="000000"/>
        <w:left w:val="single" w:sz="24" w:space="0" w:color="000000"/>
        <w:bottom w:val="single" w:sz="24" w:space="0" w:color="000000"/>
        <w:right w:val="single" w:sz="24" w:space="0" w:color="000000"/>
      </w:pBdr>
      <w:spacing w:after="0"/>
      <w:ind w:left="2460"/>
      <w:outlineLvl w:val="0"/>
    </w:pPr>
    <w:rPr>
      <w:rFonts w:ascii="Arial" w:eastAsia="Arial" w:hAnsi="Arial" w:cs="Arial"/>
      <w:b/>
      <w:color w:val="000000"/>
      <w:sz w:val="40"/>
    </w:rPr>
  </w:style>
  <w:style w:type="paragraph" w:styleId="Titre2">
    <w:name w:val="heading 2"/>
    <w:next w:val="Normal"/>
    <w:link w:val="Titre2Car"/>
    <w:uiPriority w:val="9"/>
    <w:unhideWhenUsed/>
    <w:qFormat/>
    <w:pPr>
      <w:keepNext/>
      <w:keepLines/>
      <w:spacing w:after="25"/>
      <w:ind w:left="10" w:hanging="10"/>
      <w:outlineLvl w:val="1"/>
    </w:pPr>
    <w:rPr>
      <w:rFonts w:ascii="Arial" w:eastAsia="Arial" w:hAnsi="Arial" w:cs="Arial"/>
      <w:b/>
      <w:color w:val="000000"/>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30"/>
    </w:rPr>
  </w:style>
  <w:style w:type="character" w:customStyle="1" w:styleId="Titre1Car">
    <w:name w:val="Titre 1 Car"/>
    <w:link w:val="Titre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2490</Words>
  <Characters>14196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Fiche-Inscription-2019_20-Dijon-Universite-Club-Baseball-Softball-Cricket-converti</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Fiche-Inscription-2019_20-Dijon-Universite-Club-Baseball-Softball-Cricket-converti</dc:title>
  <dc:subject/>
  <dc:creator>léa</dc:creator>
  <cp:keywords/>
  <cp:lastModifiedBy>léa</cp:lastModifiedBy>
  <cp:revision>6</cp:revision>
  <cp:lastPrinted>2020-09-13T10:21:00Z</cp:lastPrinted>
  <dcterms:created xsi:type="dcterms:W3CDTF">2020-09-13T10:20:00Z</dcterms:created>
  <dcterms:modified xsi:type="dcterms:W3CDTF">2020-09-13T10:24:00Z</dcterms:modified>
</cp:coreProperties>
</file>